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AA9" w:rsidRPr="00071843" w:rsidRDefault="00840B54" w:rsidP="00463DF9">
      <w:pPr>
        <w:ind w:left="4" w:right="9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071843">
        <w:rPr>
          <w:rFonts w:ascii="Arial" w:hAnsi="Arial" w:cs="Arial"/>
          <w:b/>
          <w:bCs/>
          <w:sz w:val="22"/>
          <w:szCs w:val="22"/>
          <w:lang w:val="es-MX"/>
        </w:rPr>
        <w:t xml:space="preserve">ACTA DE LA </w:t>
      </w:r>
      <w:r w:rsidR="004B6792">
        <w:rPr>
          <w:rFonts w:ascii="Arial" w:hAnsi="Arial" w:cs="Arial"/>
          <w:b/>
          <w:bCs/>
          <w:sz w:val="22"/>
          <w:szCs w:val="22"/>
          <w:lang w:val="es-MX"/>
        </w:rPr>
        <w:t>PRIMERA</w:t>
      </w:r>
      <w:r w:rsidR="00BA1A2B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071843">
        <w:rPr>
          <w:rFonts w:ascii="Arial" w:hAnsi="Arial" w:cs="Arial"/>
          <w:b/>
          <w:bCs/>
          <w:sz w:val="22"/>
          <w:szCs w:val="22"/>
          <w:lang w:val="es-MX"/>
        </w:rPr>
        <w:t xml:space="preserve">SESIÓN </w:t>
      </w:r>
      <w:r w:rsidR="00F717CD">
        <w:rPr>
          <w:rFonts w:ascii="Arial" w:hAnsi="Arial" w:cs="Arial"/>
          <w:b/>
          <w:bCs/>
          <w:sz w:val="22"/>
          <w:szCs w:val="22"/>
          <w:lang w:val="es-MX"/>
        </w:rPr>
        <w:t>ORDINARIA</w:t>
      </w:r>
      <w:r w:rsidRPr="00071843">
        <w:rPr>
          <w:rFonts w:ascii="Arial" w:hAnsi="Arial" w:cs="Arial"/>
          <w:b/>
          <w:bCs/>
          <w:sz w:val="22"/>
          <w:szCs w:val="22"/>
          <w:lang w:val="es-MX"/>
        </w:rPr>
        <w:t xml:space="preserve"> DE 201</w:t>
      </w:r>
      <w:r w:rsidR="00141942">
        <w:rPr>
          <w:rFonts w:ascii="Arial" w:hAnsi="Arial" w:cs="Arial"/>
          <w:b/>
          <w:bCs/>
          <w:sz w:val="22"/>
          <w:szCs w:val="22"/>
          <w:lang w:val="es-MX"/>
        </w:rPr>
        <w:t>8</w:t>
      </w:r>
      <w:r w:rsidRPr="00071843">
        <w:rPr>
          <w:rFonts w:ascii="Arial" w:hAnsi="Arial" w:cs="Arial"/>
          <w:b/>
          <w:bCs/>
          <w:sz w:val="22"/>
          <w:szCs w:val="22"/>
          <w:lang w:val="es-MX"/>
        </w:rPr>
        <w:t xml:space="preserve"> DE LA COMISIÓN </w:t>
      </w:r>
      <w:r w:rsidR="004B6792">
        <w:rPr>
          <w:rFonts w:ascii="Arial" w:hAnsi="Arial" w:cs="Arial"/>
          <w:b/>
          <w:bCs/>
          <w:sz w:val="22"/>
          <w:szCs w:val="22"/>
          <w:lang w:val="es-MX"/>
        </w:rPr>
        <w:t>TEMPORAL DE</w:t>
      </w:r>
      <w:r w:rsidR="004B6792" w:rsidRPr="004B6792">
        <w:rPr>
          <w:rFonts w:ascii="Arial" w:hAnsi="Arial" w:cs="Arial"/>
          <w:b/>
          <w:bCs/>
          <w:sz w:val="22"/>
          <w:szCs w:val="22"/>
          <w:lang w:val="es-MX"/>
        </w:rPr>
        <w:t xml:space="preserve"> VINCULACIÓN CON MEXICANOS RESIDENTES EN EL EXTRANJERO Y ANÁLISIS DE LA</w:t>
      </w:r>
      <w:r w:rsidR="003A4470">
        <w:rPr>
          <w:rFonts w:ascii="Arial" w:hAnsi="Arial" w:cs="Arial"/>
          <w:b/>
          <w:bCs/>
          <w:sz w:val="22"/>
          <w:szCs w:val="22"/>
          <w:lang w:val="es-MX"/>
        </w:rPr>
        <w:t>S</w:t>
      </w:r>
      <w:r w:rsidR="004B6792" w:rsidRPr="004B6792">
        <w:rPr>
          <w:rFonts w:ascii="Arial" w:hAnsi="Arial" w:cs="Arial"/>
          <w:b/>
          <w:bCs/>
          <w:sz w:val="22"/>
          <w:szCs w:val="22"/>
          <w:lang w:val="es-MX"/>
        </w:rPr>
        <w:t xml:space="preserve"> MODALIDAD</w:t>
      </w:r>
      <w:r w:rsidR="003A4470">
        <w:rPr>
          <w:rFonts w:ascii="Arial" w:hAnsi="Arial" w:cs="Arial"/>
          <w:b/>
          <w:bCs/>
          <w:sz w:val="22"/>
          <w:szCs w:val="22"/>
          <w:lang w:val="es-MX"/>
        </w:rPr>
        <w:t>ES</w:t>
      </w:r>
      <w:r w:rsidR="004B6792" w:rsidRPr="004B6792">
        <w:rPr>
          <w:rFonts w:ascii="Arial" w:hAnsi="Arial" w:cs="Arial"/>
          <w:b/>
          <w:bCs/>
          <w:sz w:val="22"/>
          <w:szCs w:val="22"/>
          <w:lang w:val="es-MX"/>
        </w:rPr>
        <w:t xml:space="preserve"> DE SU VOTO</w:t>
      </w:r>
      <w:r w:rsidR="00463DF9">
        <w:rPr>
          <w:rFonts w:ascii="Arial" w:hAnsi="Arial" w:cs="Arial"/>
          <w:b/>
          <w:bCs/>
          <w:sz w:val="22"/>
          <w:szCs w:val="22"/>
          <w:lang w:val="es-MX"/>
        </w:rPr>
        <w:t xml:space="preserve"> DEL CONSEJO GENERAL DEL INSTITUTO NACIONAL ELECTORAL</w:t>
      </w:r>
    </w:p>
    <w:p w:rsidR="00DD5CEA" w:rsidRPr="00071843" w:rsidRDefault="00DD5CEA" w:rsidP="00463DF9">
      <w:pPr>
        <w:ind w:left="4" w:right="9"/>
        <w:rPr>
          <w:rFonts w:ascii="Arial" w:hAnsi="Arial" w:cs="Arial"/>
          <w:bCs/>
          <w:sz w:val="22"/>
          <w:szCs w:val="22"/>
          <w:lang w:val="es-MX"/>
        </w:rPr>
      </w:pPr>
    </w:p>
    <w:p w:rsidR="00BE72D5" w:rsidRPr="00F3574B" w:rsidRDefault="00BE72D5" w:rsidP="00463DF9">
      <w:pPr>
        <w:tabs>
          <w:tab w:val="center" w:pos="4252"/>
          <w:tab w:val="right" w:pos="8504"/>
        </w:tabs>
        <w:rPr>
          <w:rFonts w:ascii="Arial" w:hAnsi="Arial" w:cs="Arial"/>
          <w:bCs/>
          <w:sz w:val="22"/>
          <w:szCs w:val="22"/>
          <w:lang w:val="es-MX"/>
        </w:rPr>
      </w:pPr>
    </w:p>
    <w:p w:rsidR="00840B54" w:rsidRPr="00714F89" w:rsidRDefault="00FC7A48" w:rsidP="00463DF9">
      <w:pPr>
        <w:tabs>
          <w:tab w:val="center" w:pos="4252"/>
          <w:tab w:val="right" w:pos="8504"/>
        </w:tabs>
        <w:jc w:val="both"/>
        <w:rPr>
          <w:rFonts w:ascii="Arial" w:hAnsi="Arial" w:cs="Arial"/>
          <w:bCs/>
          <w:sz w:val="22"/>
          <w:szCs w:val="22"/>
          <w:lang w:val="es-MX"/>
        </w:rPr>
      </w:pPr>
      <w:r>
        <w:rPr>
          <w:rFonts w:ascii="Arial" w:hAnsi="Arial" w:cs="Arial"/>
          <w:bCs/>
          <w:sz w:val="22"/>
          <w:szCs w:val="22"/>
          <w:lang w:val="es-MX"/>
        </w:rPr>
        <w:t>En la C</w:t>
      </w:r>
      <w:r w:rsidR="005A367F" w:rsidRPr="00071843">
        <w:rPr>
          <w:rFonts w:ascii="Arial" w:hAnsi="Arial" w:cs="Arial"/>
          <w:bCs/>
          <w:sz w:val="22"/>
          <w:szCs w:val="22"/>
          <w:lang w:val="es-MX"/>
        </w:rPr>
        <w:t xml:space="preserve">iudad de México, en la Sala de Consejeros 1 y 2, Planta Baja, Edificio A, </w:t>
      </w:r>
      <w:r w:rsidR="00463DF9">
        <w:rPr>
          <w:rFonts w:ascii="Arial" w:hAnsi="Arial" w:cs="Arial"/>
          <w:bCs/>
          <w:sz w:val="22"/>
          <w:szCs w:val="22"/>
          <w:lang w:val="es-MX"/>
        </w:rPr>
        <w:t xml:space="preserve">de las Oficinas Centrales </w:t>
      </w:r>
      <w:r w:rsidR="005A367F" w:rsidRPr="00071843">
        <w:rPr>
          <w:rFonts w:ascii="Arial" w:hAnsi="Arial" w:cs="Arial"/>
          <w:bCs/>
          <w:sz w:val="22"/>
          <w:szCs w:val="22"/>
          <w:lang w:val="es-MX"/>
        </w:rPr>
        <w:t>del Instituto N</w:t>
      </w:r>
      <w:r w:rsidR="005A367F">
        <w:rPr>
          <w:rFonts w:ascii="Arial" w:hAnsi="Arial" w:cs="Arial"/>
          <w:bCs/>
          <w:sz w:val="22"/>
          <w:szCs w:val="22"/>
          <w:lang w:val="es-MX"/>
        </w:rPr>
        <w:t>acional Electoral</w:t>
      </w:r>
      <w:r w:rsidR="00463DF9">
        <w:rPr>
          <w:rFonts w:ascii="Arial" w:hAnsi="Arial" w:cs="Arial"/>
          <w:bCs/>
          <w:sz w:val="22"/>
          <w:szCs w:val="22"/>
          <w:lang w:val="es-MX"/>
        </w:rPr>
        <w:t xml:space="preserve"> (INE)</w:t>
      </w:r>
      <w:r w:rsidR="005A367F">
        <w:rPr>
          <w:rFonts w:ascii="Arial" w:hAnsi="Arial" w:cs="Arial"/>
          <w:bCs/>
          <w:sz w:val="22"/>
          <w:szCs w:val="22"/>
          <w:lang w:val="es-MX"/>
        </w:rPr>
        <w:t xml:space="preserve">, </w:t>
      </w:r>
      <w:r w:rsidR="005A367F" w:rsidRPr="0030600D">
        <w:rPr>
          <w:rFonts w:ascii="Arial" w:hAnsi="Arial" w:cs="Arial"/>
          <w:bCs/>
          <w:sz w:val="22"/>
          <w:szCs w:val="22"/>
          <w:lang w:val="es-MX"/>
        </w:rPr>
        <w:t xml:space="preserve">siendo </w:t>
      </w:r>
      <w:r w:rsidR="005A367F" w:rsidRPr="00AD21AC">
        <w:rPr>
          <w:rFonts w:ascii="Arial" w:hAnsi="Arial" w:cs="Arial"/>
          <w:bCs/>
          <w:sz w:val="22"/>
          <w:szCs w:val="22"/>
          <w:lang w:val="es-MX"/>
        </w:rPr>
        <w:t xml:space="preserve">las </w:t>
      </w:r>
      <w:r w:rsidR="00463DF9">
        <w:rPr>
          <w:rFonts w:ascii="Arial" w:hAnsi="Arial" w:cs="Arial"/>
          <w:bCs/>
          <w:sz w:val="22"/>
          <w:szCs w:val="22"/>
          <w:lang w:val="es-MX"/>
        </w:rPr>
        <w:t>trece</w:t>
      </w:r>
      <w:r w:rsidR="004B6792">
        <w:rPr>
          <w:rFonts w:ascii="Arial" w:hAnsi="Arial" w:cs="Arial"/>
          <w:bCs/>
          <w:sz w:val="22"/>
          <w:szCs w:val="22"/>
          <w:lang w:val="es-MX"/>
        </w:rPr>
        <w:t xml:space="preserve"> horas con </w:t>
      </w:r>
      <w:r w:rsidR="00463DF9">
        <w:rPr>
          <w:rFonts w:ascii="Arial" w:hAnsi="Arial" w:cs="Arial"/>
          <w:bCs/>
          <w:sz w:val="22"/>
          <w:szCs w:val="22"/>
          <w:lang w:val="es-MX"/>
        </w:rPr>
        <w:t>siete</w:t>
      </w:r>
      <w:r w:rsidR="005A367F" w:rsidRPr="00AD21AC">
        <w:rPr>
          <w:rFonts w:ascii="Arial" w:hAnsi="Arial" w:cs="Arial"/>
          <w:bCs/>
          <w:sz w:val="22"/>
          <w:szCs w:val="22"/>
          <w:lang w:val="es-MX"/>
        </w:rPr>
        <w:t xml:space="preserve"> minutos del día </w:t>
      </w:r>
      <w:r w:rsidR="004B6792">
        <w:rPr>
          <w:rFonts w:ascii="Arial" w:hAnsi="Arial" w:cs="Arial"/>
          <w:bCs/>
          <w:sz w:val="22"/>
          <w:szCs w:val="22"/>
          <w:lang w:val="es-MX"/>
        </w:rPr>
        <w:t>cinco</w:t>
      </w:r>
      <w:r w:rsidR="006B6671" w:rsidRPr="00AD21AC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="005A367F" w:rsidRPr="00AD21AC">
        <w:rPr>
          <w:rFonts w:ascii="Arial" w:hAnsi="Arial" w:cs="Arial"/>
          <w:bCs/>
          <w:sz w:val="22"/>
          <w:szCs w:val="22"/>
          <w:lang w:val="es-MX"/>
        </w:rPr>
        <w:t xml:space="preserve">de </w:t>
      </w:r>
      <w:r w:rsidR="004B6792">
        <w:rPr>
          <w:rFonts w:ascii="Arial" w:hAnsi="Arial" w:cs="Arial"/>
          <w:bCs/>
          <w:sz w:val="22"/>
          <w:szCs w:val="22"/>
          <w:lang w:val="es-MX"/>
        </w:rPr>
        <w:t>noviembre</w:t>
      </w:r>
      <w:r w:rsidR="005A367F" w:rsidRPr="00AD21AC">
        <w:rPr>
          <w:rFonts w:ascii="Arial" w:hAnsi="Arial" w:cs="Arial"/>
          <w:bCs/>
          <w:sz w:val="22"/>
          <w:szCs w:val="22"/>
          <w:lang w:val="es-MX"/>
        </w:rPr>
        <w:t xml:space="preserve"> de dos mil </w:t>
      </w:r>
      <w:r w:rsidR="00141942">
        <w:rPr>
          <w:rFonts w:ascii="Arial" w:hAnsi="Arial" w:cs="Arial"/>
          <w:bCs/>
          <w:sz w:val="22"/>
          <w:szCs w:val="22"/>
          <w:lang w:val="es-MX"/>
        </w:rPr>
        <w:t>dieciocho</w:t>
      </w:r>
      <w:r w:rsidR="005A367F" w:rsidRPr="00AD21AC">
        <w:rPr>
          <w:rFonts w:ascii="Arial" w:hAnsi="Arial" w:cs="Arial"/>
          <w:bCs/>
          <w:sz w:val="22"/>
          <w:szCs w:val="22"/>
          <w:lang w:val="es-MX"/>
        </w:rPr>
        <w:t xml:space="preserve">, se celebró la </w:t>
      </w:r>
      <w:r w:rsidR="00463DF9">
        <w:rPr>
          <w:rFonts w:ascii="Arial" w:hAnsi="Arial" w:cs="Arial"/>
          <w:bCs/>
          <w:sz w:val="22"/>
          <w:szCs w:val="22"/>
          <w:lang w:val="es-MX"/>
        </w:rPr>
        <w:t>P</w:t>
      </w:r>
      <w:r w:rsidR="004B6792">
        <w:rPr>
          <w:rFonts w:ascii="Arial" w:hAnsi="Arial" w:cs="Arial"/>
          <w:bCs/>
          <w:sz w:val="22"/>
          <w:szCs w:val="22"/>
          <w:lang w:val="es-MX"/>
        </w:rPr>
        <w:t xml:space="preserve">rimera </w:t>
      </w:r>
      <w:r w:rsidR="00463DF9">
        <w:rPr>
          <w:rFonts w:ascii="Arial" w:hAnsi="Arial" w:cs="Arial"/>
          <w:bCs/>
          <w:sz w:val="22"/>
          <w:szCs w:val="22"/>
          <w:lang w:val="es-MX"/>
        </w:rPr>
        <w:t>S</w:t>
      </w:r>
      <w:r w:rsidR="005A367F" w:rsidRPr="00AD21AC">
        <w:rPr>
          <w:rFonts w:ascii="Arial" w:hAnsi="Arial" w:cs="Arial"/>
          <w:bCs/>
          <w:sz w:val="22"/>
          <w:szCs w:val="22"/>
          <w:lang w:val="es-MX"/>
        </w:rPr>
        <w:t xml:space="preserve">esión </w:t>
      </w:r>
      <w:r w:rsidR="00463DF9">
        <w:rPr>
          <w:rFonts w:ascii="Arial" w:hAnsi="Arial" w:cs="Arial"/>
          <w:bCs/>
          <w:sz w:val="22"/>
          <w:szCs w:val="22"/>
          <w:lang w:val="es-MX"/>
        </w:rPr>
        <w:t>O</w:t>
      </w:r>
      <w:r w:rsidR="005A367F" w:rsidRPr="00AD21AC">
        <w:rPr>
          <w:rFonts w:ascii="Arial" w:hAnsi="Arial" w:cs="Arial"/>
          <w:bCs/>
          <w:sz w:val="22"/>
          <w:szCs w:val="22"/>
          <w:lang w:val="es-MX"/>
        </w:rPr>
        <w:t>rdinaria</w:t>
      </w:r>
      <w:r w:rsidR="000A089C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="000A089C" w:rsidRPr="00CC6C01">
        <w:rPr>
          <w:rFonts w:ascii="Arial" w:hAnsi="Arial" w:cs="Arial"/>
          <w:bCs/>
          <w:sz w:val="22"/>
          <w:szCs w:val="22"/>
          <w:lang w:val="es-MX"/>
        </w:rPr>
        <w:t>de 201</w:t>
      </w:r>
      <w:r w:rsidR="00141942">
        <w:rPr>
          <w:rFonts w:ascii="Arial" w:hAnsi="Arial" w:cs="Arial"/>
          <w:bCs/>
          <w:sz w:val="22"/>
          <w:szCs w:val="22"/>
          <w:lang w:val="es-MX"/>
        </w:rPr>
        <w:t>8</w:t>
      </w:r>
      <w:r w:rsidR="000A089C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="005A367F" w:rsidRPr="00CC6C01">
        <w:rPr>
          <w:rFonts w:ascii="Arial" w:hAnsi="Arial" w:cs="Arial"/>
          <w:bCs/>
          <w:sz w:val="22"/>
          <w:szCs w:val="22"/>
          <w:lang w:val="es-MX"/>
        </w:rPr>
        <w:t>de</w:t>
      </w:r>
      <w:r w:rsidR="005A367F">
        <w:rPr>
          <w:rFonts w:ascii="Arial" w:hAnsi="Arial" w:cs="Arial"/>
          <w:bCs/>
          <w:sz w:val="22"/>
          <w:szCs w:val="22"/>
          <w:lang w:val="es-MX"/>
        </w:rPr>
        <w:t xml:space="preserve"> la Comisión </w:t>
      </w:r>
      <w:r w:rsidR="000A089C">
        <w:rPr>
          <w:rFonts w:ascii="Arial" w:hAnsi="Arial" w:cs="Arial"/>
          <w:bCs/>
          <w:sz w:val="22"/>
          <w:szCs w:val="22"/>
          <w:lang w:val="es-MX"/>
        </w:rPr>
        <w:t xml:space="preserve">Temporal </w:t>
      </w:r>
      <w:r w:rsidR="004B6792">
        <w:rPr>
          <w:rFonts w:ascii="Arial" w:hAnsi="Arial" w:cs="Arial"/>
          <w:bCs/>
          <w:sz w:val="22"/>
          <w:szCs w:val="22"/>
          <w:lang w:val="es-MX"/>
        </w:rPr>
        <w:t>de Vinculación con Mexicanos Residentes en el E</w:t>
      </w:r>
      <w:r w:rsidR="004B6792" w:rsidRPr="004B6792">
        <w:rPr>
          <w:rFonts w:ascii="Arial" w:hAnsi="Arial" w:cs="Arial"/>
          <w:bCs/>
          <w:sz w:val="22"/>
          <w:szCs w:val="22"/>
          <w:lang w:val="es-MX"/>
        </w:rPr>
        <w:t xml:space="preserve">xtranjero y </w:t>
      </w:r>
      <w:r w:rsidR="00463DF9">
        <w:rPr>
          <w:rFonts w:ascii="Arial" w:hAnsi="Arial" w:cs="Arial"/>
          <w:bCs/>
          <w:sz w:val="22"/>
          <w:szCs w:val="22"/>
          <w:lang w:val="es-MX"/>
        </w:rPr>
        <w:t>A</w:t>
      </w:r>
      <w:r w:rsidR="004B6792" w:rsidRPr="004B6792">
        <w:rPr>
          <w:rFonts w:ascii="Arial" w:hAnsi="Arial" w:cs="Arial"/>
          <w:bCs/>
          <w:sz w:val="22"/>
          <w:szCs w:val="22"/>
          <w:lang w:val="es-MX"/>
        </w:rPr>
        <w:t xml:space="preserve">nálisis </w:t>
      </w:r>
      <w:r w:rsidR="004B6792">
        <w:rPr>
          <w:rFonts w:ascii="Arial" w:hAnsi="Arial" w:cs="Arial"/>
          <w:bCs/>
          <w:sz w:val="22"/>
          <w:szCs w:val="22"/>
          <w:lang w:val="es-MX"/>
        </w:rPr>
        <w:t>de la</w:t>
      </w:r>
      <w:r w:rsidR="003A4470">
        <w:rPr>
          <w:rFonts w:ascii="Arial" w:hAnsi="Arial" w:cs="Arial"/>
          <w:bCs/>
          <w:sz w:val="22"/>
          <w:szCs w:val="22"/>
          <w:lang w:val="es-MX"/>
        </w:rPr>
        <w:t>s</w:t>
      </w:r>
      <w:r w:rsidR="004B6792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="00463DF9">
        <w:rPr>
          <w:rFonts w:ascii="Arial" w:hAnsi="Arial" w:cs="Arial"/>
          <w:bCs/>
          <w:sz w:val="22"/>
          <w:szCs w:val="22"/>
          <w:lang w:val="es-MX"/>
        </w:rPr>
        <w:t>M</w:t>
      </w:r>
      <w:r w:rsidR="004B6792">
        <w:rPr>
          <w:rFonts w:ascii="Arial" w:hAnsi="Arial" w:cs="Arial"/>
          <w:bCs/>
          <w:sz w:val="22"/>
          <w:szCs w:val="22"/>
          <w:lang w:val="es-MX"/>
        </w:rPr>
        <w:t>odalidad</w:t>
      </w:r>
      <w:r w:rsidR="003A4470">
        <w:rPr>
          <w:rFonts w:ascii="Arial" w:hAnsi="Arial" w:cs="Arial"/>
          <w:bCs/>
          <w:sz w:val="22"/>
          <w:szCs w:val="22"/>
          <w:lang w:val="es-MX"/>
        </w:rPr>
        <w:t>es</w:t>
      </w:r>
      <w:r w:rsidR="004B6792">
        <w:rPr>
          <w:rFonts w:ascii="Arial" w:hAnsi="Arial" w:cs="Arial"/>
          <w:bCs/>
          <w:sz w:val="22"/>
          <w:szCs w:val="22"/>
          <w:lang w:val="es-MX"/>
        </w:rPr>
        <w:t xml:space="preserve"> de su </w:t>
      </w:r>
      <w:r w:rsidR="00463DF9">
        <w:rPr>
          <w:rFonts w:ascii="Arial" w:hAnsi="Arial" w:cs="Arial"/>
          <w:bCs/>
          <w:sz w:val="22"/>
          <w:szCs w:val="22"/>
          <w:lang w:val="es-MX"/>
        </w:rPr>
        <w:t>V</w:t>
      </w:r>
      <w:r w:rsidR="004B6792">
        <w:rPr>
          <w:rFonts w:ascii="Arial" w:hAnsi="Arial" w:cs="Arial"/>
          <w:bCs/>
          <w:sz w:val="22"/>
          <w:szCs w:val="22"/>
          <w:lang w:val="es-MX"/>
        </w:rPr>
        <w:t>oto</w:t>
      </w:r>
      <w:r w:rsidR="00463DF9">
        <w:rPr>
          <w:rFonts w:ascii="Arial" w:hAnsi="Arial" w:cs="Arial"/>
          <w:bCs/>
          <w:sz w:val="22"/>
          <w:szCs w:val="22"/>
          <w:lang w:val="es-MX"/>
        </w:rPr>
        <w:t xml:space="preserve"> (CVME) del Consejo General del INE</w:t>
      </w:r>
      <w:r w:rsidR="005A367F">
        <w:rPr>
          <w:rFonts w:ascii="Arial" w:hAnsi="Arial" w:cs="Arial"/>
          <w:bCs/>
          <w:sz w:val="22"/>
          <w:szCs w:val="22"/>
          <w:lang w:val="es-MX"/>
        </w:rPr>
        <w:t xml:space="preserve">, con la asistencia de los siguientes </w:t>
      </w:r>
      <w:r w:rsidR="005A367F" w:rsidRPr="00714F89">
        <w:rPr>
          <w:rFonts w:ascii="Arial" w:hAnsi="Arial" w:cs="Arial"/>
          <w:bCs/>
          <w:sz w:val="22"/>
          <w:szCs w:val="22"/>
          <w:lang w:val="es-MX"/>
        </w:rPr>
        <w:t>integrantes:</w:t>
      </w:r>
    </w:p>
    <w:p w:rsidR="00840B54" w:rsidRPr="00714F89" w:rsidRDefault="00840B54" w:rsidP="00463DF9">
      <w:pPr>
        <w:tabs>
          <w:tab w:val="center" w:pos="4252"/>
          <w:tab w:val="right" w:pos="8504"/>
        </w:tabs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840B54" w:rsidRDefault="00840B54" w:rsidP="00463DF9">
      <w:pPr>
        <w:tabs>
          <w:tab w:val="center" w:pos="4252"/>
          <w:tab w:val="right" w:pos="8504"/>
        </w:tabs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DA2EC1">
        <w:rPr>
          <w:rFonts w:ascii="Arial" w:hAnsi="Arial" w:cs="Arial"/>
          <w:b/>
          <w:bCs/>
          <w:sz w:val="22"/>
          <w:szCs w:val="22"/>
          <w:lang w:val="es-MX"/>
        </w:rPr>
        <w:t>Consejer</w:t>
      </w:r>
      <w:r w:rsidR="00463DF9">
        <w:rPr>
          <w:rFonts w:ascii="Arial" w:hAnsi="Arial" w:cs="Arial"/>
          <w:b/>
          <w:bCs/>
          <w:sz w:val="22"/>
          <w:szCs w:val="22"/>
          <w:lang w:val="es-MX"/>
        </w:rPr>
        <w:t>as y Consejer</w:t>
      </w:r>
      <w:r w:rsidRPr="00DA2EC1">
        <w:rPr>
          <w:rFonts w:ascii="Arial" w:hAnsi="Arial" w:cs="Arial"/>
          <w:b/>
          <w:bCs/>
          <w:sz w:val="22"/>
          <w:szCs w:val="22"/>
          <w:lang w:val="es-MX"/>
        </w:rPr>
        <w:t>os Electorales:</w:t>
      </w:r>
    </w:p>
    <w:p w:rsidR="00463DF9" w:rsidRPr="00DA2EC1" w:rsidRDefault="00463DF9" w:rsidP="00463DF9">
      <w:pPr>
        <w:tabs>
          <w:tab w:val="center" w:pos="4252"/>
          <w:tab w:val="right" w:pos="8504"/>
        </w:tabs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840B54" w:rsidRPr="00DA2EC1" w:rsidRDefault="00BC4849" w:rsidP="00463DF9">
      <w:pPr>
        <w:tabs>
          <w:tab w:val="center" w:pos="4252"/>
          <w:tab w:val="right" w:pos="8504"/>
        </w:tabs>
        <w:ind w:left="567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DA2EC1">
        <w:rPr>
          <w:rFonts w:ascii="Arial" w:hAnsi="Arial" w:cs="Arial"/>
          <w:bCs/>
          <w:sz w:val="22"/>
          <w:szCs w:val="22"/>
          <w:lang w:val="es-MX"/>
        </w:rPr>
        <w:t>Lic.</w:t>
      </w:r>
      <w:r w:rsidR="00840B54" w:rsidRPr="00DA2EC1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DA2EC1">
        <w:rPr>
          <w:rFonts w:ascii="Arial" w:hAnsi="Arial" w:cs="Arial"/>
          <w:bCs/>
          <w:sz w:val="22"/>
          <w:szCs w:val="22"/>
          <w:lang w:val="es-MX"/>
        </w:rPr>
        <w:t>Enrique Andrade González</w:t>
      </w:r>
      <w:r w:rsidR="00840B54" w:rsidRPr="00DA2EC1">
        <w:rPr>
          <w:rFonts w:ascii="Arial" w:hAnsi="Arial" w:cs="Arial"/>
          <w:bCs/>
          <w:sz w:val="22"/>
          <w:szCs w:val="22"/>
          <w:lang w:val="es-MX"/>
        </w:rPr>
        <w:t>, President</w:t>
      </w:r>
      <w:r w:rsidRPr="00DA2EC1">
        <w:rPr>
          <w:rFonts w:ascii="Arial" w:hAnsi="Arial" w:cs="Arial"/>
          <w:bCs/>
          <w:sz w:val="22"/>
          <w:szCs w:val="22"/>
          <w:lang w:val="es-MX"/>
        </w:rPr>
        <w:t>e</w:t>
      </w:r>
      <w:r w:rsidR="00714F89" w:rsidRPr="00DA2EC1">
        <w:rPr>
          <w:rFonts w:ascii="Arial" w:hAnsi="Arial" w:cs="Arial"/>
          <w:bCs/>
          <w:sz w:val="22"/>
          <w:szCs w:val="22"/>
          <w:lang w:val="es-MX"/>
        </w:rPr>
        <w:t xml:space="preserve"> de la Comisión</w:t>
      </w:r>
      <w:r w:rsidR="00463DF9">
        <w:rPr>
          <w:rFonts w:ascii="Arial" w:hAnsi="Arial" w:cs="Arial"/>
          <w:bCs/>
          <w:sz w:val="22"/>
          <w:szCs w:val="22"/>
          <w:lang w:val="es-MX"/>
        </w:rPr>
        <w:t>.</w:t>
      </w:r>
    </w:p>
    <w:p w:rsidR="00FF018A" w:rsidRPr="00DA2EC1" w:rsidRDefault="00FF018A" w:rsidP="00463DF9">
      <w:pPr>
        <w:tabs>
          <w:tab w:val="center" w:pos="4252"/>
          <w:tab w:val="right" w:pos="8504"/>
        </w:tabs>
        <w:ind w:left="567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DA2EC1">
        <w:rPr>
          <w:rFonts w:ascii="Arial" w:hAnsi="Arial" w:cs="Arial"/>
          <w:bCs/>
          <w:sz w:val="22"/>
          <w:szCs w:val="22"/>
          <w:lang w:val="es-MX"/>
        </w:rPr>
        <w:t>Mtro. Marco Antonio Baños Martínez</w:t>
      </w:r>
      <w:r w:rsidR="00463DF9">
        <w:rPr>
          <w:rFonts w:ascii="Arial" w:hAnsi="Arial" w:cs="Arial"/>
          <w:bCs/>
          <w:sz w:val="22"/>
          <w:szCs w:val="22"/>
          <w:lang w:val="es-MX"/>
        </w:rPr>
        <w:t>.</w:t>
      </w:r>
    </w:p>
    <w:p w:rsidR="00BC4849" w:rsidRPr="00DA2EC1" w:rsidRDefault="00FF018A" w:rsidP="00463DF9">
      <w:pPr>
        <w:tabs>
          <w:tab w:val="center" w:pos="4252"/>
          <w:tab w:val="right" w:pos="8504"/>
        </w:tabs>
        <w:ind w:left="567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DA2EC1">
        <w:rPr>
          <w:rFonts w:ascii="Arial" w:hAnsi="Arial" w:cs="Arial"/>
          <w:bCs/>
          <w:sz w:val="22"/>
          <w:szCs w:val="22"/>
          <w:lang w:val="es-MX"/>
        </w:rPr>
        <w:t>Dr</w:t>
      </w:r>
      <w:r w:rsidR="00BC4849" w:rsidRPr="00DA2EC1">
        <w:rPr>
          <w:rFonts w:ascii="Arial" w:hAnsi="Arial" w:cs="Arial"/>
          <w:bCs/>
          <w:sz w:val="22"/>
          <w:szCs w:val="22"/>
          <w:lang w:val="es-MX"/>
        </w:rPr>
        <w:t>a. Adriana Margarita Favela Herrera</w:t>
      </w:r>
      <w:r w:rsidR="00463DF9">
        <w:rPr>
          <w:rFonts w:ascii="Arial" w:hAnsi="Arial" w:cs="Arial"/>
          <w:bCs/>
          <w:sz w:val="22"/>
          <w:szCs w:val="22"/>
          <w:lang w:val="es-MX"/>
        </w:rPr>
        <w:t>.</w:t>
      </w:r>
    </w:p>
    <w:p w:rsidR="00141942" w:rsidRPr="00DA2EC1" w:rsidRDefault="00141942" w:rsidP="00463DF9">
      <w:pPr>
        <w:tabs>
          <w:tab w:val="center" w:pos="4252"/>
          <w:tab w:val="right" w:pos="8504"/>
        </w:tabs>
        <w:ind w:left="567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DA2EC1">
        <w:rPr>
          <w:rFonts w:ascii="Arial" w:hAnsi="Arial" w:cs="Arial"/>
          <w:bCs/>
          <w:sz w:val="22"/>
          <w:szCs w:val="22"/>
          <w:lang w:val="es-MX"/>
        </w:rPr>
        <w:t>Dr. Ciro Murayama Rendón</w:t>
      </w:r>
      <w:r w:rsidR="00463DF9">
        <w:rPr>
          <w:rFonts w:ascii="Arial" w:hAnsi="Arial" w:cs="Arial"/>
          <w:bCs/>
          <w:sz w:val="22"/>
          <w:szCs w:val="22"/>
          <w:lang w:val="es-MX"/>
        </w:rPr>
        <w:t>.</w:t>
      </w:r>
    </w:p>
    <w:p w:rsidR="001E4BD0" w:rsidRPr="00FF018A" w:rsidRDefault="00DA2EC1" w:rsidP="00463DF9">
      <w:pPr>
        <w:tabs>
          <w:tab w:val="center" w:pos="4252"/>
          <w:tab w:val="right" w:pos="8504"/>
        </w:tabs>
        <w:ind w:left="567"/>
        <w:jc w:val="both"/>
        <w:rPr>
          <w:rFonts w:ascii="Arial" w:hAnsi="Arial" w:cs="Arial"/>
          <w:bCs/>
          <w:sz w:val="22"/>
          <w:szCs w:val="22"/>
          <w:lang w:val="es-MX"/>
        </w:rPr>
      </w:pPr>
      <w:r>
        <w:rPr>
          <w:rFonts w:ascii="Arial" w:hAnsi="Arial" w:cs="Arial"/>
          <w:bCs/>
          <w:sz w:val="22"/>
          <w:szCs w:val="22"/>
          <w:lang w:val="es-MX"/>
        </w:rPr>
        <w:t>Mtra. Beatriz Claudia Zavala Pérez</w:t>
      </w:r>
      <w:r w:rsidR="00463DF9">
        <w:rPr>
          <w:rFonts w:ascii="Arial" w:hAnsi="Arial" w:cs="Arial"/>
          <w:bCs/>
          <w:sz w:val="22"/>
          <w:szCs w:val="22"/>
          <w:lang w:val="es-MX"/>
        </w:rPr>
        <w:t>.</w:t>
      </w:r>
    </w:p>
    <w:p w:rsidR="005A174C" w:rsidRPr="00EA58D5" w:rsidRDefault="005A174C" w:rsidP="00463DF9">
      <w:pPr>
        <w:tabs>
          <w:tab w:val="center" w:pos="4252"/>
          <w:tab w:val="right" w:pos="8504"/>
        </w:tabs>
        <w:ind w:left="567"/>
        <w:jc w:val="both"/>
        <w:rPr>
          <w:rFonts w:ascii="Arial" w:hAnsi="Arial" w:cs="Arial"/>
          <w:bCs/>
          <w:sz w:val="22"/>
          <w:szCs w:val="22"/>
          <w:highlight w:val="cyan"/>
          <w:lang w:val="es-MX"/>
        </w:rPr>
      </w:pPr>
    </w:p>
    <w:p w:rsidR="00463DF9" w:rsidRDefault="00463DF9" w:rsidP="00463DF9">
      <w:pPr>
        <w:tabs>
          <w:tab w:val="center" w:pos="4252"/>
          <w:tab w:val="right" w:pos="8504"/>
        </w:tabs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>
        <w:rPr>
          <w:rFonts w:ascii="Arial" w:hAnsi="Arial" w:cs="Arial"/>
          <w:b/>
          <w:bCs/>
          <w:sz w:val="22"/>
          <w:szCs w:val="22"/>
          <w:lang w:val="es-MX"/>
        </w:rPr>
        <w:t>Consejeros del Poder Legislativo:</w:t>
      </w:r>
    </w:p>
    <w:p w:rsidR="00463DF9" w:rsidRDefault="00463DF9" w:rsidP="00463DF9">
      <w:pPr>
        <w:tabs>
          <w:tab w:val="center" w:pos="4252"/>
          <w:tab w:val="right" w:pos="8504"/>
        </w:tabs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463DF9" w:rsidRPr="00463DF9" w:rsidRDefault="00463DF9" w:rsidP="00463DF9">
      <w:pPr>
        <w:tabs>
          <w:tab w:val="center" w:pos="4252"/>
          <w:tab w:val="right" w:pos="8504"/>
        </w:tabs>
        <w:ind w:left="567"/>
        <w:jc w:val="both"/>
        <w:rPr>
          <w:rFonts w:ascii="Arial" w:hAnsi="Arial" w:cs="Arial"/>
          <w:bCs/>
          <w:sz w:val="22"/>
          <w:szCs w:val="22"/>
          <w:lang w:val="es-MX"/>
        </w:rPr>
      </w:pPr>
      <w:r>
        <w:rPr>
          <w:rFonts w:ascii="Arial" w:hAnsi="Arial" w:cs="Arial"/>
          <w:bCs/>
          <w:sz w:val="22"/>
          <w:szCs w:val="22"/>
          <w:lang w:val="es-MX"/>
        </w:rPr>
        <w:t>No se registró asistencia.</w:t>
      </w:r>
    </w:p>
    <w:p w:rsidR="00463DF9" w:rsidRDefault="00463DF9" w:rsidP="00463DF9">
      <w:pPr>
        <w:tabs>
          <w:tab w:val="center" w:pos="4252"/>
          <w:tab w:val="right" w:pos="8504"/>
        </w:tabs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A03822" w:rsidRDefault="00A03822" w:rsidP="00463DF9">
      <w:pPr>
        <w:tabs>
          <w:tab w:val="center" w:pos="4252"/>
          <w:tab w:val="right" w:pos="8504"/>
        </w:tabs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3A4470">
        <w:rPr>
          <w:rFonts w:ascii="Arial" w:hAnsi="Arial" w:cs="Arial"/>
          <w:b/>
          <w:bCs/>
          <w:sz w:val="22"/>
          <w:szCs w:val="22"/>
          <w:lang w:val="es-MX"/>
        </w:rPr>
        <w:t xml:space="preserve">Representantes de los </w:t>
      </w:r>
      <w:r w:rsidR="005466DF" w:rsidRPr="003A4470">
        <w:rPr>
          <w:rFonts w:ascii="Arial" w:hAnsi="Arial" w:cs="Arial"/>
          <w:b/>
          <w:bCs/>
          <w:sz w:val="22"/>
          <w:szCs w:val="22"/>
          <w:lang w:val="es-MX"/>
        </w:rPr>
        <w:t>P</w:t>
      </w:r>
      <w:r w:rsidRPr="003A4470">
        <w:rPr>
          <w:rFonts w:ascii="Arial" w:hAnsi="Arial" w:cs="Arial"/>
          <w:b/>
          <w:bCs/>
          <w:sz w:val="22"/>
          <w:szCs w:val="22"/>
          <w:lang w:val="es-MX"/>
        </w:rPr>
        <w:t xml:space="preserve">artidos </w:t>
      </w:r>
      <w:r w:rsidR="005466DF" w:rsidRPr="003A4470">
        <w:rPr>
          <w:rFonts w:ascii="Arial" w:hAnsi="Arial" w:cs="Arial"/>
          <w:b/>
          <w:bCs/>
          <w:sz w:val="22"/>
          <w:szCs w:val="22"/>
          <w:lang w:val="es-MX"/>
        </w:rPr>
        <w:t>P</w:t>
      </w:r>
      <w:r w:rsidRPr="003A4470">
        <w:rPr>
          <w:rFonts w:ascii="Arial" w:hAnsi="Arial" w:cs="Arial"/>
          <w:b/>
          <w:bCs/>
          <w:sz w:val="22"/>
          <w:szCs w:val="22"/>
          <w:lang w:val="es-MX"/>
        </w:rPr>
        <w:t>olíticos:</w:t>
      </w:r>
    </w:p>
    <w:p w:rsidR="00463DF9" w:rsidRPr="003A4470" w:rsidRDefault="00463DF9" w:rsidP="00463DF9">
      <w:pPr>
        <w:tabs>
          <w:tab w:val="center" w:pos="4252"/>
          <w:tab w:val="right" w:pos="8504"/>
        </w:tabs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A03822" w:rsidRPr="003A4470" w:rsidRDefault="00DA2EC1" w:rsidP="00463DF9">
      <w:pPr>
        <w:tabs>
          <w:tab w:val="center" w:pos="4252"/>
          <w:tab w:val="right" w:pos="8504"/>
        </w:tabs>
        <w:ind w:left="567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3A4470">
        <w:rPr>
          <w:rFonts w:ascii="Arial" w:hAnsi="Arial" w:cs="Arial"/>
          <w:bCs/>
          <w:sz w:val="22"/>
          <w:szCs w:val="22"/>
          <w:lang w:val="es-MX"/>
        </w:rPr>
        <w:t>Lic. Guillermo Ayala Rivera</w:t>
      </w:r>
      <w:r w:rsidR="00A03822" w:rsidRPr="003A4470">
        <w:rPr>
          <w:rFonts w:ascii="Arial" w:hAnsi="Arial" w:cs="Arial"/>
          <w:bCs/>
          <w:sz w:val="22"/>
          <w:szCs w:val="22"/>
          <w:lang w:val="es-MX"/>
        </w:rPr>
        <w:t>, del Partido Acción Nacional</w:t>
      </w:r>
      <w:r w:rsidR="00714F89" w:rsidRPr="003A4470">
        <w:rPr>
          <w:rFonts w:ascii="Arial" w:hAnsi="Arial" w:cs="Arial"/>
          <w:bCs/>
          <w:sz w:val="22"/>
          <w:szCs w:val="22"/>
          <w:lang w:val="es-MX"/>
        </w:rPr>
        <w:t xml:space="preserve"> (PAN)</w:t>
      </w:r>
      <w:r w:rsidR="00463DF9">
        <w:rPr>
          <w:rFonts w:ascii="Arial" w:hAnsi="Arial" w:cs="Arial"/>
          <w:bCs/>
          <w:sz w:val="22"/>
          <w:szCs w:val="22"/>
          <w:lang w:val="es-MX"/>
        </w:rPr>
        <w:t>.</w:t>
      </w:r>
    </w:p>
    <w:p w:rsidR="00FF6B59" w:rsidRPr="003A4470" w:rsidRDefault="003A4470" w:rsidP="00463DF9">
      <w:pPr>
        <w:tabs>
          <w:tab w:val="center" w:pos="4252"/>
          <w:tab w:val="right" w:pos="8504"/>
        </w:tabs>
        <w:ind w:left="567"/>
        <w:jc w:val="both"/>
        <w:rPr>
          <w:rFonts w:ascii="Arial" w:hAnsi="Arial" w:cs="Arial"/>
          <w:bCs/>
          <w:sz w:val="22"/>
          <w:szCs w:val="22"/>
          <w:lang w:val="es-MX"/>
        </w:rPr>
      </w:pPr>
      <w:r>
        <w:rPr>
          <w:rFonts w:ascii="Arial" w:hAnsi="Arial" w:cs="Arial"/>
          <w:bCs/>
          <w:sz w:val="22"/>
          <w:szCs w:val="22"/>
          <w:lang w:val="es-MX"/>
        </w:rPr>
        <w:t xml:space="preserve">Lic. </w:t>
      </w:r>
      <w:r w:rsidR="00DA2EC1" w:rsidRPr="003A4470">
        <w:rPr>
          <w:rFonts w:ascii="Arial" w:hAnsi="Arial" w:cs="Arial"/>
          <w:bCs/>
          <w:sz w:val="22"/>
          <w:szCs w:val="22"/>
          <w:lang w:val="es-MX"/>
        </w:rPr>
        <w:t xml:space="preserve">Omar Adrián </w:t>
      </w:r>
      <w:proofErr w:type="spellStart"/>
      <w:r w:rsidR="00DA2EC1" w:rsidRPr="003A4470">
        <w:rPr>
          <w:rFonts w:ascii="Arial" w:hAnsi="Arial" w:cs="Arial"/>
          <w:bCs/>
          <w:sz w:val="22"/>
          <w:szCs w:val="22"/>
          <w:lang w:val="es-MX"/>
        </w:rPr>
        <w:t>Urióstegui</w:t>
      </w:r>
      <w:proofErr w:type="spellEnd"/>
      <w:r>
        <w:rPr>
          <w:rFonts w:ascii="Arial" w:hAnsi="Arial" w:cs="Arial"/>
          <w:bCs/>
          <w:sz w:val="22"/>
          <w:szCs w:val="22"/>
          <w:lang w:val="es-MX"/>
        </w:rPr>
        <w:t xml:space="preserve"> Mera</w:t>
      </w:r>
      <w:r w:rsidR="00EA0833" w:rsidRPr="003A4470">
        <w:rPr>
          <w:rFonts w:ascii="Arial" w:hAnsi="Arial" w:cs="Arial"/>
          <w:bCs/>
          <w:sz w:val="22"/>
          <w:szCs w:val="22"/>
          <w:lang w:val="es-MX"/>
        </w:rPr>
        <w:t>, del Partido Revolucionario Institucional (PRI)</w:t>
      </w:r>
      <w:r w:rsidR="00463DF9">
        <w:rPr>
          <w:rFonts w:ascii="Arial" w:hAnsi="Arial" w:cs="Arial"/>
          <w:bCs/>
          <w:sz w:val="22"/>
          <w:szCs w:val="22"/>
          <w:lang w:val="es-MX"/>
        </w:rPr>
        <w:t>.</w:t>
      </w:r>
    </w:p>
    <w:p w:rsidR="00DA2EC1" w:rsidRPr="003A4470" w:rsidRDefault="003A4470" w:rsidP="00463DF9">
      <w:pPr>
        <w:tabs>
          <w:tab w:val="center" w:pos="4252"/>
          <w:tab w:val="right" w:pos="8504"/>
        </w:tabs>
        <w:ind w:left="567"/>
        <w:jc w:val="both"/>
        <w:rPr>
          <w:rFonts w:ascii="Arial" w:hAnsi="Arial" w:cs="Arial"/>
          <w:bCs/>
          <w:sz w:val="22"/>
          <w:szCs w:val="22"/>
          <w:lang w:val="es-MX"/>
        </w:rPr>
      </w:pPr>
      <w:r>
        <w:rPr>
          <w:rFonts w:ascii="Arial" w:hAnsi="Arial" w:cs="Arial"/>
          <w:bCs/>
          <w:sz w:val="22"/>
          <w:szCs w:val="22"/>
          <w:lang w:val="es-MX"/>
        </w:rPr>
        <w:t xml:space="preserve">C. </w:t>
      </w:r>
      <w:proofErr w:type="spellStart"/>
      <w:r w:rsidR="00DA2EC1" w:rsidRPr="003A4470">
        <w:rPr>
          <w:rFonts w:ascii="Arial" w:hAnsi="Arial" w:cs="Arial"/>
          <w:bCs/>
          <w:sz w:val="22"/>
          <w:szCs w:val="22"/>
          <w:lang w:val="es-MX"/>
        </w:rPr>
        <w:t>Anayeli</w:t>
      </w:r>
      <w:proofErr w:type="spellEnd"/>
      <w:r w:rsidR="00DA2EC1" w:rsidRPr="003A4470">
        <w:rPr>
          <w:rFonts w:ascii="Arial" w:hAnsi="Arial" w:cs="Arial"/>
          <w:bCs/>
          <w:sz w:val="22"/>
          <w:szCs w:val="22"/>
          <w:lang w:val="es-MX"/>
        </w:rPr>
        <w:t xml:space="preserve"> Peña Piña, del Partido Verde Ecologista de México (PVEM)</w:t>
      </w:r>
      <w:r w:rsidR="00463DF9">
        <w:rPr>
          <w:rFonts w:ascii="Arial" w:hAnsi="Arial" w:cs="Arial"/>
          <w:bCs/>
          <w:sz w:val="22"/>
          <w:szCs w:val="22"/>
          <w:lang w:val="es-MX"/>
        </w:rPr>
        <w:t>.</w:t>
      </w:r>
    </w:p>
    <w:p w:rsidR="00DA2EC1" w:rsidRPr="003A4470" w:rsidRDefault="003A4470" w:rsidP="00463DF9">
      <w:pPr>
        <w:tabs>
          <w:tab w:val="center" w:pos="4252"/>
          <w:tab w:val="right" w:pos="8504"/>
        </w:tabs>
        <w:ind w:left="567"/>
        <w:jc w:val="both"/>
        <w:rPr>
          <w:rFonts w:ascii="Arial" w:hAnsi="Arial" w:cs="Arial"/>
          <w:bCs/>
          <w:sz w:val="22"/>
          <w:szCs w:val="22"/>
          <w:lang w:val="es-MX"/>
        </w:rPr>
      </w:pPr>
      <w:r>
        <w:rPr>
          <w:rFonts w:ascii="Arial" w:hAnsi="Arial" w:cs="Arial"/>
          <w:bCs/>
          <w:sz w:val="22"/>
          <w:szCs w:val="22"/>
          <w:lang w:val="es-MX"/>
        </w:rPr>
        <w:t xml:space="preserve">Lic. </w:t>
      </w:r>
      <w:r w:rsidR="00DA2EC1" w:rsidRPr="003A4470">
        <w:rPr>
          <w:rFonts w:ascii="Arial" w:hAnsi="Arial" w:cs="Arial"/>
          <w:bCs/>
          <w:sz w:val="22"/>
          <w:szCs w:val="22"/>
          <w:lang w:val="es-MX"/>
        </w:rPr>
        <w:t xml:space="preserve">Jaime Miguel Castañeda </w:t>
      </w:r>
      <w:r w:rsidR="00C42C31">
        <w:rPr>
          <w:rFonts w:ascii="Arial" w:hAnsi="Arial" w:cs="Arial"/>
          <w:bCs/>
          <w:sz w:val="22"/>
          <w:szCs w:val="22"/>
          <w:lang w:val="es-MX"/>
        </w:rPr>
        <w:t>Salas</w:t>
      </w:r>
      <w:r w:rsidR="00DA2EC1" w:rsidRPr="003A4470">
        <w:rPr>
          <w:rFonts w:ascii="Arial" w:hAnsi="Arial" w:cs="Arial"/>
          <w:bCs/>
          <w:sz w:val="22"/>
          <w:szCs w:val="22"/>
          <w:lang w:val="es-MX"/>
        </w:rPr>
        <w:t xml:space="preserve">, de </w:t>
      </w:r>
      <w:r w:rsidR="00463DF9">
        <w:rPr>
          <w:rFonts w:ascii="Arial" w:hAnsi="Arial" w:cs="Arial"/>
          <w:bCs/>
          <w:sz w:val="22"/>
          <w:szCs w:val="22"/>
          <w:lang w:val="es-MX"/>
        </w:rPr>
        <w:t>MORENA.</w:t>
      </w:r>
    </w:p>
    <w:p w:rsidR="00A03822" w:rsidRPr="005E6242" w:rsidRDefault="00A03822" w:rsidP="00463DF9">
      <w:pPr>
        <w:tabs>
          <w:tab w:val="center" w:pos="4252"/>
          <w:tab w:val="right" w:pos="8504"/>
        </w:tabs>
        <w:jc w:val="both"/>
        <w:rPr>
          <w:rFonts w:ascii="Arial" w:hAnsi="Arial" w:cs="Arial"/>
          <w:bCs/>
          <w:sz w:val="22"/>
          <w:szCs w:val="22"/>
          <w:highlight w:val="cyan"/>
          <w:lang w:val="es-MX"/>
        </w:rPr>
      </w:pPr>
    </w:p>
    <w:p w:rsidR="00A03822" w:rsidRPr="00303755" w:rsidRDefault="00A03822" w:rsidP="00463DF9">
      <w:pPr>
        <w:tabs>
          <w:tab w:val="center" w:pos="4252"/>
          <w:tab w:val="right" w:pos="8504"/>
        </w:tabs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303755">
        <w:rPr>
          <w:rFonts w:ascii="Arial" w:hAnsi="Arial" w:cs="Arial"/>
          <w:b/>
          <w:bCs/>
          <w:sz w:val="22"/>
          <w:szCs w:val="22"/>
          <w:lang w:val="es-MX"/>
        </w:rPr>
        <w:t>Secretario Técnico:</w:t>
      </w:r>
    </w:p>
    <w:p w:rsidR="00463DF9" w:rsidRDefault="00463DF9" w:rsidP="00463DF9">
      <w:pPr>
        <w:tabs>
          <w:tab w:val="center" w:pos="4252"/>
          <w:tab w:val="right" w:pos="8504"/>
        </w:tabs>
        <w:ind w:left="567"/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A03822" w:rsidRDefault="00A03822" w:rsidP="00463DF9">
      <w:pPr>
        <w:tabs>
          <w:tab w:val="center" w:pos="4252"/>
          <w:tab w:val="right" w:pos="8504"/>
        </w:tabs>
        <w:ind w:left="567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303755">
        <w:rPr>
          <w:rFonts w:ascii="Arial" w:hAnsi="Arial" w:cs="Arial"/>
          <w:bCs/>
          <w:sz w:val="22"/>
          <w:szCs w:val="22"/>
          <w:lang w:val="es-MX"/>
        </w:rPr>
        <w:t xml:space="preserve">Ing. René Miranda </w:t>
      </w:r>
      <w:proofErr w:type="spellStart"/>
      <w:r w:rsidRPr="00303755">
        <w:rPr>
          <w:rFonts w:ascii="Arial" w:hAnsi="Arial" w:cs="Arial"/>
          <w:bCs/>
          <w:sz w:val="22"/>
          <w:szCs w:val="22"/>
          <w:lang w:val="es-MX"/>
        </w:rPr>
        <w:t>Jaimes</w:t>
      </w:r>
      <w:proofErr w:type="spellEnd"/>
      <w:r w:rsidRPr="00303755">
        <w:rPr>
          <w:rFonts w:ascii="Arial" w:hAnsi="Arial" w:cs="Arial"/>
          <w:bCs/>
          <w:sz w:val="22"/>
          <w:szCs w:val="22"/>
          <w:lang w:val="es-MX"/>
        </w:rPr>
        <w:t>, Director Ejecutivo del Registro Federal de Electores.</w:t>
      </w:r>
    </w:p>
    <w:p w:rsidR="00296AA9" w:rsidRPr="00A03822" w:rsidRDefault="00296AA9" w:rsidP="00463DF9">
      <w:pPr>
        <w:tabs>
          <w:tab w:val="center" w:pos="4252"/>
          <w:tab w:val="right" w:pos="8504"/>
        </w:tabs>
        <w:jc w:val="both"/>
        <w:rPr>
          <w:rFonts w:ascii="Arial" w:hAnsi="Arial" w:cs="Arial"/>
          <w:bCs/>
          <w:sz w:val="22"/>
          <w:szCs w:val="22"/>
          <w:lang w:val="es-ES_tradnl"/>
        </w:rPr>
      </w:pPr>
    </w:p>
    <w:p w:rsidR="00DD5CEA" w:rsidRDefault="00463DF9" w:rsidP="00463DF9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Adicionalmente, se contó con la asistencia de los siguientes invitados:</w:t>
      </w:r>
    </w:p>
    <w:p w:rsidR="00463DF9" w:rsidRDefault="00463DF9" w:rsidP="00463DF9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463DF9" w:rsidRDefault="00463DF9" w:rsidP="00463DF9">
      <w:pPr>
        <w:tabs>
          <w:tab w:val="center" w:pos="4252"/>
        </w:tabs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>
        <w:rPr>
          <w:rFonts w:ascii="Arial" w:hAnsi="Arial" w:cs="Arial"/>
          <w:b/>
          <w:bCs/>
          <w:sz w:val="22"/>
          <w:szCs w:val="22"/>
          <w:lang w:val="es-MX"/>
        </w:rPr>
        <w:t>Titulares o funcionarios designados de las áreas del INE:</w:t>
      </w:r>
    </w:p>
    <w:p w:rsidR="00463DF9" w:rsidRPr="00DA2EC1" w:rsidRDefault="00463DF9" w:rsidP="00463DF9">
      <w:pPr>
        <w:tabs>
          <w:tab w:val="center" w:pos="4252"/>
          <w:tab w:val="right" w:pos="8504"/>
        </w:tabs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463DF9" w:rsidRPr="00DA2EC1" w:rsidRDefault="00463DF9" w:rsidP="00463DF9">
      <w:pPr>
        <w:tabs>
          <w:tab w:val="center" w:pos="4252"/>
          <w:tab w:val="right" w:pos="8504"/>
        </w:tabs>
        <w:ind w:left="567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DA2EC1">
        <w:rPr>
          <w:rFonts w:ascii="Arial" w:hAnsi="Arial" w:cs="Arial"/>
          <w:bCs/>
          <w:sz w:val="22"/>
          <w:szCs w:val="22"/>
          <w:lang w:val="es-MX"/>
        </w:rPr>
        <w:t>Prof. Gerardo Martínez, Director de Estadística y Documentación Electoral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de la Dirección Ejecutiva de Organización Electoral (DEOE).</w:t>
      </w:r>
    </w:p>
    <w:p w:rsidR="00463DF9" w:rsidRPr="00DA2EC1" w:rsidRDefault="00463DF9" w:rsidP="00463DF9">
      <w:pPr>
        <w:tabs>
          <w:tab w:val="center" w:pos="4252"/>
          <w:tab w:val="right" w:pos="8504"/>
        </w:tabs>
        <w:ind w:left="567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DA2EC1">
        <w:rPr>
          <w:rFonts w:ascii="Arial" w:hAnsi="Arial" w:cs="Arial"/>
          <w:bCs/>
          <w:sz w:val="22"/>
          <w:szCs w:val="22"/>
          <w:lang w:val="es-MX"/>
        </w:rPr>
        <w:t>Ing. Jorge Humberto Torres Antuñano, Coordinador General de la Unidad de Servicios de Informática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(UNICOM)</w:t>
      </w:r>
      <w:r w:rsidRPr="00DA2EC1">
        <w:rPr>
          <w:rFonts w:ascii="Arial" w:hAnsi="Arial" w:cs="Arial"/>
          <w:bCs/>
          <w:sz w:val="22"/>
          <w:szCs w:val="22"/>
          <w:lang w:val="es-MX"/>
        </w:rPr>
        <w:t>.</w:t>
      </w:r>
    </w:p>
    <w:p w:rsidR="00463DF9" w:rsidRDefault="00463DF9" w:rsidP="00463DF9">
      <w:pPr>
        <w:tabs>
          <w:tab w:val="center" w:pos="4252"/>
          <w:tab w:val="right" w:pos="8504"/>
        </w:tabs>
        <w:jc w:val="both"/>
        <w:rPr>
          <w:rFonts w:ascii="Arial" w:hAnsi="Arial" w:cs="Arial"/>
          <w:bCs/>
          <w:sz w:val="22"/>
          <w:szCs w:val="22"/>
          <w:highlight w:val="yellow"/>
          <w:lang w:val="es-MX"/>
        </w:rPr>
      </w:pPr>
    </w:p>
    <w:p w:rsidR="008C1C49" w:rsidRPr="002B3D52" w:rsidRDefault="008C1C49" w:rsidP="00463DF9">
      <w:pPr>
        <w:tabs>
          <w:tab w:val="center" w:pos="4252"/>
          <w:tab w:val="right" w:pos="8504"/>
        </w:tabs>
        <w:jc w:val="both"/>
        <w:rPr>
          <w:rFonts w:ascii="Arial" w:hAnsi="Arial" w:cs="Arial"/>
          <w:bCs/>
          <w:sz w:val="22"/>
          <w:szCs w:val="22"/>
          <w:highlight w:val="yellow"/>
          <w:lang w:val="es-MX"/>
        </w:rPr>
      </w:pPr>
    </w:p>
    <w:p w:rsidR="00463DF9" w:rsidRPr="001A5CE6" w:rsidRDefault="00463DF9" w:rsidP="00463DF9">
      <w:pPr>
        <w:widowControl/>
        <w:autoSpaceDE/>
        <w:autoSpaceDN/>
        <w:jc w:val="both"/>
        <w:rPr>
          <w:rFonts w:ascii="Arial" w:hAnsi="Arial" w:cs="Arial"/>
          <w:b/>
          <w:sz w:val="22"/>
          <w:szCs w:val="22"/>
          <w:lang w:val="es-MX" w:eastAsia="es-MX"/>
        </w:rPr>
      </w:pPr>
      <w:r w:rsidRPr="001A5CE6">
        <w:rPr>
          <w:rFonts w:ascii="Arial" w:hAnsi="Arial" w:cs="Arial"/>
          <w:b/>
          <w:sz w:val="22"/>
          <w:szCs w:val="22"/>
          <w:lang w:val="es-MX" w:eastAsia="es-MX"/>
        </w:rPr>
        <w:t>1. PRESENTACIÓN Y, EN SU CASO, APROBACIÓN DEL ORDEN DEL DÍA</w:t>
      </w:r>
    </w:p>
    <w:p w:rsidR="00463DF9" w:rsidRPr="001D3A68" w:rsidRDefault="00463DF9" w:rsidP="00463DF9">
      <w:pPr>
        <w:widowControl/>
        <w:autoSpaceDE/>
        <w:autoSpaceDN/>
        <w:ind w:left="720"/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B32047" w:rsidRPr="00C5019B" w:rsidRDefault="00CD6D87" w:rsidP="00463DF9">
      <w:pPr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sz w:val="22"/>
          <w:szCs w:val="22"/>
          <w:lang w:val="es-MX" w:eastAsia="es-MX"/>
        </w:rPr>
      </w:pPr>
      <w:hyperlink r:id="rId8" w:history="1">
        <w:r w:rsidR="00B32047" w:rsidRPr="00B32047">
          <w:rPr>
            <w:rFonts w:ascii="Arial" w:hAnsi="Arial" w:cs="Arial"/>
            <w:bCs/>
            <w:sz w:val="22"/>
            <w:szCs w:val="22"/>
            <w:lang w:val="es-MX" w:eastAsia="es-MX"/>
          </w:rPr>
          <w:t xml:space="preserve">Presentación y, en su caso, aprobación del </w:t>
        </w:r>
        <w:r w:rsidR="00C5019B">
          <w:rPr>
            <w:rFonts w:ascii="Arial" w:hAnsi="Arial" w:cs="Arial"/>
            <w:bCs/>
            <w:sz w:val="22"/>
            <w:szCs w:val="22"/>
            <w:lang w:val="es-MX" w:eastAsia="es-MX"/>
          </w:rPr>
          <w:t>orden del día</w:t>
        </w:r>
      </w:hyperlink>
      <w:r w:rsidR="00411734">
        <w:rPr>
          <w:rFonts w:ascii="Arial" w:hAnsi="Arial" w:cs="Arial"/>
          <w:bCs/>
          <w:sz w:val="22"/>
          <w:szCs w:val="22"/>
          <w:lang w:val="es-MX" w:eastAsia="es-MX"/>
        </w:rPr>
        <w:t>.</w:t>
      </w:r>
    </w:p>
    <w:p w:rsidR="00C5019B" w:rsidRPr="002B3D52" w:rsidRDefault="002B3D52" w:rsidP="00463DF9">
      <w:pPr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2B3D52">
        <w:rPr>
          <w:rFonts w:ascii="Arial" w:hAnsi="Arial" w:cs="Arial"/>
          <w:bCs/>
          <w:sz w:val="22"/>
          <w:szCs w:val="22"/>
          <w:lang w:val="es-MX" w:eastAsia="es-MX"/>
        </w:rPr>
        <w:t xml:space="preserve">Presentación y, en su caso, aprobación del Acuerdo de la Comisión Temporal de Vinculación con Mexicanos Residentes en el Extranjero y Análisis de las </w:t>
      </w:r>
      <w:r w:rsidRPr="002B3D52">
        <w:rPr>
          <w:rFonts w:ascii="Arial" w:hAnsi="Arial" w:cs="Arial"/>
          <w:bCs/>
          <w:sz w:val="22"/>
          <w:szCs w:val="22"/>
          <w:lang w:val="es-MX" w:eastAsia="es-MX"/>
        </w:rPr>
        <w:lastRenderedPageBreak/>
        <w:t>Modalidades de su Voto del Consejo General del Instituto Nacional Electoral, por el que se aprueba el Programa de Trabajo de la Comisión.</w:t>
      </w:r>
    </w:p>
    <w:p w:rsidR="00CC4C8D" w:rsidRPr="002B3D52" w:rsidRDefault="002B3D52" w:rsidP="00463DF9">
      <w:pPr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2B3D52">
        <w:rPr>
          <w:rFonts w:ascii="Arial" w:hAnsi="Arial" w:cs="Arial"/>
          <w:bCs/>
          <w:sz w:val="22"/>
          <w:szCs w:val="22"/>
          <w:lang w:val="es-MX" w:eastAsia="es-MX"/>
        </w:rPr>
        <w:t>Asuntos Generales</w:t>
      </w:r>
      <w:r w:rsidR="00463DF9">
        <w:rPr>
          <w:rFonts w:ascii="Arial" w:hAnsi="Arial" w:cs="Arial"/>
          <w:bCs/>
          <w:sz w:val="22"/>
          <w:szCs w:val="22"/>
          <w:lang w:val="es-MX" w:eastAsia="es-MX"/>
        </w:rPr>
        <w:t>.</w:t>
      </w:r>
    </w:p>
    <w:p w:rsidR="00BD07F5" w:rsidRPr="002B3D52" w:rsidRDefault="002B3D52" w:rsidP="00463DF9">
      <w:pPr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2B3D52">
        <w:rPr>
          <w:rFonts w:ascii="Arial" w:hAnsi="Arial" w:cs="Arial"/>
          <w:sz w:val="22"/>
          <w:szCs w:val="22"/>
          <w:lang w:val="es-MX" w:eastAsia="es-MX"/>
        </w:rPr>
        <w:t>Relación de solicitudes y compromisos de la Primera Sesión Ordinaria de 2018 de la Comisión Temporal de Vinculación con Mexicanos Residentes en el Extranjero y Análisis de las Modalidades de su Voto.</w:t>
      </w:r>
    </w:p>
    <w:p w:rsidR="002B3D52" w:rsidRPr="00CC4C8D" w:rsidRDefault="002B3D52" w:rsidP="00463DF9">
      <w:pPr>
        <w:widowControl/>
        <w:autoSpaceDE/>
        <w:autoSpaceDN/>
        <w:ind w:left="720"/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705C61" w:rsidRDefault="008517EC" w:rsidP="00705C61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8517EC">
        <w:rPr>
          <w:rFonts w:ascii="Arial" w:eastAsia="Calibri" w:hAnsi="Arial" w:cs="Arial"/>
          <w:b/>
          <w:sz w:val="22"/>
          <w:szCs w:val="22"/>
          <w:lang w:val="es-MX" w:eastAsia="en-US" w:bidi="en-US"/>
        </w:rPr>
        <w:t xml:space="preserve">Consejero Electoral, Lic. Enrique Andrade González, </w:t>
      </w:r>
      <w:r w:rsidRPr="008517EC">
        <w:rPr>
          <w:rFonts w:ascii="Arial" w:eastAsia="Calibri" w:hAnsi="Arial" w:cs="Arial"/>
          <w:b/>
          <w:i/>
          <w:sz w:val="22"/>
          <w:szCs w:val="22"/>
          <w:lang w:val="es-MX" w:eastAsia="en-US" w:bidi="en-US"/>
        </w:rPr>
        <w:t xml:space="preserve">Presidente de la </w:t>
      </w:r>
      <w:proofErr w:type="gramStart"/>
      <w:r w:rsidR="00463DF9">
        <w:rPr>
          <w:rFonts w:ascii="Arial" w:eastAsia="Calibri" w:hAnsi="Arial" w:cs="Arial"/>
          <w:b/>
          <w:i/>
          <w:sz w:val="22"/>
          <w:szCs w:val="22"/>
          <w:lang w:val="es-MX" w:eastAsia="en-US" w:bidi="en-US"/>
        </w:rPr>
        <w:t>CVME</w:t>
      </w:r>
      <w:r w:rsidRPr="008517EC">
        <w:rPr>
          <w:rFonts w:ascii="Arial" w:eastAsia="Calibri" w:hAnsi="Arial" w:cs="Arial"/>
          <w:b/>
          <w:i/>
          <w:sz w:val="22"/>
          <w:szCs w:val="22"/>
          <w:lang w:val="es-MX" w:eastAsia="en-US" w:bidi="en-US"/>
        </w:rPr>
        <w:t>.-</w:t>
      </w:r>
      <w:proofErr w:type="gramEnd"/>
      <w:r w:rsidRPr="008517EC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 </w:t>
      </w:r>
      <w:r w:rsidR="00463DF9">
        <w:rPr>
          <w:rFonts w:ascii="Arial" w:eastAsia="Calibri" w:hAnsi="Arial" w:cs="Arial"/>
          <w:sz w:val="22"/>
          <w:szCs w:val="22"/>
          <w:lang w:val="es-MX" w:eastAsia="en-US"/>
        </w:rPr>
        <w:t>E</w:t>
      </w:r>
      <w:r w:rsidR="001714CC">
        <w:rPr>
          <w:rFonts w:ascii="Arial" w:eastAsia="Calibri" w:hAnsi="Arial" w:cs="Arial"/>
          <w:sz w:val="22"/>
          <w:szCs w:val="22"/>
          <w:lang w:val="es-MX" w:eastAsia="en-US"/>
        </w:rPr>
        <w:t xml:space="preserve">n cumplimiento del </w:t>
      </w:r>
      <w:r w:rsidR="00463DF9">
        <w:rPr>
          <w:rFonts w:ascii="Arial" w:eastAsia="Calibri" w:hAnsi="Arial" w:cs="Arial"/>
          <w:sz w:val="22"/>
          <w:szCs w:val="22"/>
          <w:lang w:val="es-MX" w:eastAsia="en-US"/>
        </w:rPr>
        <w:t>A</w:t>
      </w:r>
      <w:r w:rsidR="001714CC" w:rsidRPr="008517EC">
        <w:rPr>
          <w:rFonts w:ascii="Arial" w:eastAsia="Calibri" w:hAnsi="Arial" w:cs="Arial"/>
          <w:sz w:val="22"/>
          <w:szCs w:val="22"/>
          <w:lang w:val="es-MX" w:eastAsia="en-US"/>
        </w:rPr>
        <w:t xml:space="preserve">cuerdo INE/CG1305/2018, </w:t>
      </w:r>
      <w:r w:rsidR="00705C61">
        <w:rPr>
          <w:rFonts w:ascii="Arial" w:eastAsia="Calibri" w:hAnsi="Arial" w:cs="Arial"/>
          <w:sz w:val="22"/>
          <w:szCs w:val="22"/>
          <w:lang w:val="es-MX" w:eastAsia="en-US"/>
        </w:rPr>
        <w:t>declaró</w:t>
      </w:r>
      <w:r w:rsidR="000604A4">
        <w:rPr>
          <w:rFonts w:ascii="Arial" w:eastAsia="Calibri" w:hAnsi="Arial" w:cs="Arial"/>
          <w:sz w:val="22"/>
          <w:szCs w:val="22"/>
          <w:lang w:val="es-MX" w:eastAsia="en-US"/>
        </w:rPr>
        <w:t xml:space="preserve"> la instalación de esta Comisión.</w:t>
      </w:r>
    </w:p>
    <w:p w:rsidR="00705C61" w:rsidRDefault="00705C61" w:rsidP="00705C61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8A31F2" w:rsidRDefault="00705C61" w:rsidP="00705C61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Acto seguido, </w:t>
      </w:r>
      <w:r w:rsidR="00A855AC">
        <w:rPr>
          <w:rFonts w:ascii="Arial" w:eastAsia="Calibri" w:hAnsi="Arial"/>
          <w:sz w:val="22"/>
          <w:szCs w:val="22"/>
          <w:lang w:val="es-MX" w:eastAsia="en-US"/>
        </w:rPr>
        <w:t>d</w:t>
      </w:r>
      <w:r w:rsidR="008A31F2">
        <w:rPr>
          <w:rFonts w:ascii="Arial" w:eastAsia="Calibri" w:hAnsi="Arial"/>
          <w:sz w:val="22"/>
          <w:szCs w:val="22"/>
          <w:lang w:val="es-MX" w:eastAsia="en-US"/>
        </w:rPr>
        <w:t>io inicio a la Primera Sesión O</w:t>
      </w:r>
      <w:r w:rsidR="008A31F2" w:rsidRPr="004B63FE">
        <w:rPr>
          <w:rFonts w:ascii="Arial" w:eastAsia="Calibri" w:hAnsi="Arial"/>
          <w:sz w:val="22"/>
          <w:szCs w:val="22"/>
          <w:lang w:val="es-MX" w:eastAsia="en-US"/>
        </w:rPr>
        <w:t xml:space="preserve">rdinaria de la </w:t>
      </w:r>
      <w:r w:rsidR="00463DF9">
        <w:rPr>
          <w:rFonts w:ascii="Arial" w:eastAsia="Calibri" w:hAnsi="Arial" w:cs="Arial"/>
          <w:sz w:val="22"/>
          <w:szCs w:val="22"/>
          <w:lang w:val="es-MX" w:eastAsia="en-US"/>
        </w:rPr>
        <w:t>CVME</w:t>
      </w:r>
      <w:r w:rsidR="008A31F2" w:rsidRPr="004B63FE">
        <w:rPr>
          <w:rFonts w:ascii="Arial" w:eastAsia="Calibri" w:hAnsi="Arial"/>
          <w:sz w:val="22"/>
          <w:szCs w:val="22"/>
          <w:lang w:val="es-MX" w:eastAsia="en-US"/>
        </w:rPr>
        <w:t xml:space="preserve"> y registró la asistenci</w:t>
      </w:r>
      <w:r w:rsidR="008A31F2">
        <w:rPr>
          <w:rFonts w:ascii="Arial" w:eastAsia="Calibri" w:hAnsi="Arial"/>
          <w:sz w:val="22"/>
          <w:szCs w:val="22"/>
          <w:lang w:val="es-MX" w:eastAsia="en-US"/>
        </w:rPr>
        <w:t xml:space="preserve">a de 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las Consejeras y </w:t>
      </w:r>
      <w:r w:rsidR="008A31F2">
        <w:rPr>
          <w:rFonts w:ascii="Arial" w:eastAsia="Calibri" w:hAnsi="Arial"/>
          <w:sz w:val="22"/>
          <w:szCs w:val="22"/>
          <w:lang w:val="es-MX" w:eastAsia="en-US"/>
        </w:rPr>
        <w:t>los Consejeros Electorales,</w:t>
      </w:r>
      <w:r w:rsidR="008A31F2" w:rsidRPr="004B63FE">
        <w:rPr>
          <w:rFonts w:ascii="Arial" w:eastAsia="Calibri" w:hAnsi="Arial"/>
          <w:sz w:val="22"/>
          <w:szCs w:val="22"/>
          <w:lang w:val="es-MX" w:eastAsia="en-US"/>
        </w:rPr>
        <w:t xml:space="preserve"> </w:t>
      </w:r>
      <w:r>
        <w:rPr>
          <w:rFonts w:ascii="Arial" w:eastAsia="Calibri" w:hAnsi="Arial"/>
          <w:sz w:val="22"/>
          <w:szCs w:val="22"/>
          <w:lang w:val="es-MX" w:eastAsia="en-US"/>
        </w:rPr>
        <w:t>las y los R</w:t>
      </w:r>
      <w:r w:rsidR="008A31F2" w:rsidRPr="004B63FE">
        <w:rPr>
          <w:rFonts w:ascii="Arial" w:eastAsia="Calibri" w:hAnsi="Arial"/>
          <w:sz w:val="22"/>
          <w:szCs w:val="22"/>
          <w:lang w:val="es-MX" w:eastAsia="en-US"/>
        </w:rPr>
        <w:t>epresent</w:t>
      </w:r>
      <w:r w:rsidR="008A31F2">
        <w:rPr>
          <w:rFonts w:ascii="Arial" w:eastAsia="Calibri" w:hAnsi="Arial"/>
          <w:sz w:val="22"/>
          <w:szCs w:val="22"/>
          <w:lang w:val="es-MX" w:eastAsia="en-US"/>
        </w:rPr>
        <w:t xml:space="preserve">antes de los Partidos Políticos y </w:t>
      </w:r>
      <w:r w:rsidR="000604A4">
        <w:rPr>
          <w:rFonts w:ascii="Arial" w:eastAsia="Calibri" w:hAnsi="Arial"/>
          <w:sz w:val="22"/>
          <w:szCs w:val="22"/>
          <w:lang w:val="es-MX" w:eastAsia="en-US"/>
        </w:rPr>
        <w:t>e</w:t>
      </w:r>
      <w:r w:rsidR="008A31F2">
        <w:rPr>
          <w:rFonts w:ascii="Arial" w:eastAsia="Calibri" w:hAnsi="Arial"/>
          <w:sz w:val="22"/>
          <w:szCs w:val="22"/>
          <w:lang w:val="es-MX" w:eastAsia="en-US"/>
        </w:rPr>
        <w:t xml:space="preserve">l Secretario Técnico, </w:t>
      </w:r>
      <w:r w:rsidR="008A31F2" w:rsidRPr="00614F7F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a quien le </w:t>
      </w:r>
      <w:r w:rsidR="00A855AC" w:rsidRPr="00614F7F">
        <w:rPr>
          <w:rFonts w:ascii="Arial" w:eastAsiaTheme="minorHAnsi" w:hAnsi="Arial" w:cstheme="minorBidi"/>
          <w:sz w:val="22"/>
          <w:szCs w:val="22"/>
          <w:lang w:val="es-MX" w:eastAsia="en-US"/>
        </w:rPr>
        <w:t>sol</w:t>
      </w:r>
      <w:r w:rsidR="00A855AC">
        <w:rPr>
          <w:rFonts w:ascii="Arial" w:eastAsiaTheme="minorHAnsi" w:hAnsi="Arial" w:cstheme="minorBidi"/>
          <w:sz w:val="22"/>
          <w:szCs w:val="22"/>
          <w:lang w:val="es-MX" w:eastAsia="en-US"/>
        </w:rPr>
        <w:t>icitó</w:t>
      </w:r>
      <w:r w:rsidR="008A31F2" w:rsidRPr="00614F7F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</w:t>
      </w:r>
      <w:r w:rsidR="008A31F2">
        <w:rPr>
          <w:rFonts w:ascii="Arial" w:eastAsiaTheme="minorHAnsi" w:hAnsi="Arial" w:cstheme="minorBidi"/>
          <w:sz w:val="22"/>
          <w:szCs w:val="22"/>
          <w:lang w:val="es-MX" w:eastAsia="en-US"/>
        </w:rPr>
        <w:t>verificar</w:t>
      </w:r>
      <w:r w:rsidR="008A31F2" w:rsidRPr="00614F7F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el quórum para sesionar. </w:t>
      </w:r>
    </w:p>
    <w:p w:rsidR="008517EC" w:rsidRPr="008517EC" w:rsidRDefault="008517EC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A855AC" w:rsidRPr="008162AF" w:rsidRDefault="008517EC" w:rsidP="00463DF9">
      <w:pPr>
        <w:widowControl/>
        <w:autoSpaceDE/>
        <w:jc w:val="both"/>
        <w:rPr>
          <w:rFonts w:ascii="Arial" w:eastAsia="Calibri" w:hAnsi="Arial"/>
          <w:sz w:val="22"/>
          <w:szCs w:val="22"/>
          <w:lang w:val="es-MX" w:eastAsia="en-US"/>
        </w:rPr>
      </w:pPr>
      <w:r w:rsidRPr="008517EC">
        <w:rPr>
          <w:rFonts w:ascii="Arial" w:eastAsia="Calibri" w:hAnsi="Arial" w:cs="Arial"/>
          <w:b/>
          <w:sz w:val="22"/>
          <w:szCs w:val="22"/>
          <w:lang w:val="es-MX" w:eastAsia="en-US" w:bidi="en-US"/>
        </w:rPr>
        <w:t xml:space="preserve">Ing. René Miranda </w:t>
      </w:r>
      <w:proofErr w:type="spellStart"/>
      <w:r w:rsidRPr="008517EC">
        <w:rPr>
          <w:rFonts w:ascii="Arial" w:eastAsia="Calibri" w:hAnsi="Arial" w:cs="Arial"/>
          <w:b/>
          <w:sz w:val="22"/>
          <w:szCs w:val="22"/>
          <w:lang w:val="es-MX" w:eastAsia="en-US" w:bidi="en-US"/>
        </w:rPr>
        <w:t>Jaimes</w:t>
      </w:r>
      <w:proofErr w:type="spellEnd"/>
      <w:r w:rsidRPr="008517EC">
        <w:rPr>
          <w:rFonts w:ascii="Arial" w:eastAsia="Calibri" w:hAnsi="Arial" w:cs="Arial"/>
          <w:b/>
          <w:sz w:val="22"/>
          <w:szCs w:val="22"/>
          <w:lang w:val="es-MX" w:eastAsia="en-US" w:bidi="en-US"/>
        </w:rPr>
        <w:t xml:space="preserve">, </w:t>
      </w:r>
      <w:r w:rsidRPr="008517EC">
        <w:rPr>
          <w:rFonts w:ascii="Arial" w:eastAsia="Calibri" w:hAnsi="Arial" w:cs="Arial"/>
          <w:b/>
          <w:i/>
          <w:sz w:val="22"/>
          <w:szCs w:val="22"/>
          <w:lang w:val="es-MX" w:eastAsia="en-US" w:bidi="en-US"/>
        </w:rPr>
        <w:t xml:space="preserve">Secretario </w:t>
      </w:r>
      <w:proofErr w:type="gramStart"/>
      <w:r w:rsidRPr="008517EC">
        <w:rPr>
          <w:rFonts w:ascii="Arial" w:eastAsia="Calibri" w:hAnsi="Arial" w:cs="Arial"/>
          <w:b/>
          <w:i/>
          <w:sz w:val="22"/>
          <w:szCs w:val="22"/>
          <w:lang w:val="es-MX" w:eastAsia="en-US" w:bidi="en-US"/>
        </w:rPr>
        <w:t>Técnico.-</w:t>
      </w:r>
      <w:proofErr w:type="gramEnd"/>
      <w:r w:rsidRPr="008517EC">
        <w:rPr>
          <w:rFonts w:ascii="Arial" w:eastAsia="Calibri" w:hAnsi="Arial" w:cs="Arial"/>
          <w:sz w:val="22"/>
          <w:szCs w:val="22"/>
          <w:lang w:val="es-MX" w:eastAsia="en-US" w:bidi="en-US"/>
        </w:rPr>
        <w:t xml:space="preserve"> </w:t>
      </w:r>
      <w:r w:rsidR="00A855AC" w:rsidRPr="008162AF">
        <w:rPr>
          <w:rFonts w:ascii="Arial" w:eastAsia="Calibri" w:hAnsi="Arial"/>
          <w:sz w:val="22"/>
          <w:szCs w:val="22"/>
          <w:lang w:val="es-MX" w:eastAsia="en-US"/>
        </w:rPr>
        <w:t xml:space="preserve">Verificó </w:t>
      </w:r>
      <w:r w:rsidR="001B0F3E">
        <w:rPr>
          <w:rFonts w:ascii="Arial" w:eastAsia="Calibri" w:hAnsi="Arial"/>
          <w:sz w:val="22"/>
          <w:szCs w:val="22"/>
          <w:lang w:val="es-MX" w:eastAsia="en-US"/>
        </w:rPr>
        <w:t xml:space="preserve">la existencia del quórum necesario para sesionar, </w:t>
      </w:r>
      <w:r w:rsidR="00A855AC" w:rsidRPr="008162AF">
        <w:rPr>
          <w:rFonts w:ascii="Arial" w:eastAsia="Calibri" w:hAnsi="Arial"/>
          <w:sz w:val="22"/>
          <w:szCs w:val="22"/>
          <w:lang w:val="es-MX" w:eastAsia="en-US"/>
        </w:rPr>
        <w:t>en términos del</w:t>
      </w:r>
      <w:r w:rsidR="00A855AC">
        <w:rPr>
          <w:rFonts w:ascii="Arial" w:eastAsia="Calibri" w:hAnsi="Arial"/>
          <w:sz w:val="22"/>
          <w:szCs w:val="22"/>
          <w:lang w:val="es-MX" w:eastAsia="en-US"/>
        </w:rPr>
        <w:t xml:space="preserve"> artículo 19 del Reglamento de </w:t>
      </w:r>
      <w:r w:rsidR="00A855AC" w:rsidRPr="008162AF">
        <w:rPr>
          <w:rFonts w:ascii="Arial" w:eastAsia="Calibri" w:hAnsi="Arial"/>
          <w:sz w:val="22"/>
          <w:szCs w:val="22"/>
          <w:lang w:val="es-MX" w:eastAsia="en-US"/>
        </w:rPr>
        <w:t xml:space="preserve">Comisiones del Consejo General </w:t>
      </w:r>
      <w:r w:rsidR="00463DF9">
        <w:rPr>
          <w:rFonts w:ascii="Arial" w:eastAsia="Calibri" w:hAnsi="Arial"/>
          <w:sz w:val="22"/>
          <w:szCs w:val="22"/>
          <w:lang w:val="es-MX" w:eastAsia="en-US"/>
        </w:rPr>
        <w:t>del INE</w:t>
      </w:r>
      <w:r w:rsidR="00A855AC" w:rsidRPr="008162AF">
        <w:rPr>
          <w:rFonts w:ascii="Arial" w:eastAsia="Calibri" w:hAnsi="Arial"/>
          <w:sz w:val="22"/>
          <w:szCs w:val="22"/>
          <w:lang w:val="es-MX" w:eastAsia="en-US"/>
        </w:rPr>
        <w:t>.</w:t>
      </w:r>
    </w:p>
    <w:p w:rsidR="008517EC" w:rsidRPr="008517EC" w:rsidRDefault="008517EC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1C0E0F" w:rsidRDefault="008517EC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 w:bidi="en-US"/>
        </w:rPr>
      </w:pPr>
      <w:r w:rsidRPr="008517EC">
        <w:rPr>
          <w:rFonts w:ascii="Arial" w:eastAsia="Calibri" w:hAnsi="Arial" w:cs="Arial"/>
          <w:b/>
          <w:sz w:val="22"/>
          <w:szCs w:val="22"/>
          <w:lang w:val="es-MX" w:eastAsia="en-US" w:bidi="en-US"/>
        </w:rPr>
        <w:t xml:space="preserve">Consejero Electoral, Lic. Enrique Andrade González, </w:t>
      </w:r>
      <w:r w:rsidRPr="008517EC">
        <w:rPr>
          <w:rFonts w:ascii="Arial" w:eastAsia="Calibri" w:hAnsi="Arial" w:cs="Arial"/>
          <w:b/>
          <w:i/>
          <w:sz w:val="22"/>
          <w:szCs w:val="22"/>
          <w:lang w:val="es-MX" w:eastAsia="en-US" w:bidi="en-US"/>
        </w:rPr>
        <w:t xml:space="preserve">Presidente de la </w:t>
      </w:r>
      <w:proofErr w:type="gramStart"/>
      <w:r w:rsidR="00463DF9">
        <w:rPr>
          <w:rFonts w:ascii="Arial" w:eastAsia="Calibri" w:hAnsi="Arial" w:cs="Arial"/>
          <w:b/>
          <w:i/>
          <w:sz w:val="22"/>
          <w:szCs w:val="22"/>
          <w:lang w:val="es-MX" w:eastAsia="en-US" w:bidi="en-US"/>
        </w:rPr>
        <w:t>CVME</w:t>
      </w:r>
      <w:r w:rsidRPr="008517EC">
        <w:rPr>
          <w:rFonts w:ascii="Arial" w:eastAsia="Calibri" w:hAnsi="Arial" w:cs="Arial"/>
          <w:b/>
          <w:i/>
          <w:sz w:val="22"/>
          <w:szCs w:val="22"/>
          <w:lang w:val="es-MX" w:eastAsia="en-US" w:bidi="en-US"/>
        </w:rPr>
        <w:t>.-</w:t>
      </w:r>
      <w:proofErr w:type="gramEnd"/>
      <w:r w:rsidRPr="008517EC">
        <w:rPr>
          <w:rFonts w:ascii="Arial" w:eastAsia="Calibri" w:hAnsi="Arial" w:cs="Arial"/>
          <w:sz w:val="22"/>
          <w:szCs w:val="22"/>
          <w:lang w:val="es-MX" w:eastAsia="en-US" w:bidi="en-US"/>
        </w:rPr>
        <w:t xml:space="preserve"> </w:t>
      </w:r>
      <w:r w:rsidR="001B0F3E">
        <w:rPr>
          <w:rFonts w:ascii="Arial" w:eastAsia="Calibri" w:hAnsi="Arial" w:cs="Arial"/>
          <w:sz w:val="22"/>
          <w:szCs w:val="22"/>
          <w:lang w:val="es-MX" w:eastAsia="en-US" w:bidi="en-US"/>
        </w:rPr>
        <w:t xml:space="preserve">Declaró legalmente instalada la sesión. Acto seguido, inquirió a los asistentes </w:t>
      </w:r>
      <w:r w:rsidR="002D66DA">
        <w:rPr>
          <w:rFonts w:ascii="Arial" w:eastAsia="Calibri" w:hAnsi="Arial" w:cs="Arial"/>
          <w:sz w:val="22"/>
          <w:szCs w:val="22"/>
          <w:lang w:val="es-MX" w:eastAsia="en-US" w:bidi="en-US"/>
        </w:rPr>
        <w:t>si tenía</w:t>
      </w:r>
      <w:r w:rsidR="006A7256">
        <w:rPr>
          <w:rFonts w:ascii="Arial" w:eastAsia="Calibri" w:hAnsi="Arial" w:cs="Arial"/>
          <w:sz w:val="22"/>
          <w:szCs w:val="22"/>
          <w:lang w:val="es-MX" w:eastAsia="en-US" w:bidi="en-US"/>
        </w:rPr>
        <w:t>n</w:t>
      </w:r>
      <w:r w:rsidR="002D66DA">
        <w:rPr>
          <w:rFonts w:ascii="Arial" w:eastAsia="Calibri" w:hAnsi="Arial" w:cs="Arial"/>
          <w:sz w:val="22"/>
          <w:szCs w:val="22"/>
          <w:lang w:val="es-MX" w:eastAsia="en-US" w:bidi="en-US"/>
        </w:rPr>
        <w:t xml:space="preserve"> algún asunto general que quisieran agendar, </w:t>
      </w:r>
      <w:r w:rsidR="001B0F3E">
        <w:rPr>
          <w:rFonts w:ascii="Arial" w:eastAsia="Calibri" w:hAnsi="Arial" w:cs="Arial"/>
          <w:sz w:val="22"/>
          <w:szCs w:val="22"/>
          <w:lang w:val="es-MX" w:eastAsia="en-US" w:bidi="en-US"/>
        </w:rPr>
        <w:t>por tratarse</w:t>
      </w:r>
      <w:r w:rsidR="002D66DA">
        <w:rPr>
          <w:rFonts w:ascii="Arial" w:eastAsia="Calibri" w:hAnsi="Arial" w:cs="Arial"/>
          <w:sz w:val="22"/>
          <w:szCs w:val="22"/>
          <w:lang w:val="es-MX" w:eastAsia="en-US" w:bidi="en-US"/>
        </w:rPr>
        <w:t xml:space="preserve"> de </w:t>
      </w:r>
      <w:r w:rsidR="00C5674E">
        <w:rPr>
          <w:rFonts w:ascii="Arial" w:eastAsia="Calibri" w:hAnsi="Arial" w:cs="Arial"/>
          <w:sz w:val="22"/>
          <w:szCs w:val="22"/>
          <w:lang w:val="es-MX" w:eastAsia="en-US" w:bidi="en-US"/>
        </w:rPr>
        <w:t>una sesión ordinaria</w:t>
      </w:r>
      <w:r w:rsidR="002D66DA">
        <w:rPr>
          <w:rFonts w:ascii="Arial" w:eastAsia="Calibri" w:hAnsi="Arial" w:cs="Arial"/>
          <w:sz w:val="22"/>
          <w:szCs w:val="22"/>
          <w:lang w:val="es-MX" w:eastAsia="en-US" w:bidi="en-US"/>
        </w:rPr>
        <w:t>.</w:t>
      </w:r>
    </w:p>
    <w:p w:rsidR="001C0E0F" w:rsidRDefault="001C0E0F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 w:bidi="en-US"/>
        </w:rPr>
      </w:pPr>
    </w:p>
    <w:p w:rsidR="001B0F3E" w:rsidRDefault="002D66DA" w:rsidP="001B0F3E">
      <w:pPr>
        <w:widowControl/>
        <w:autoSpaceDE/>
        <w:autoSpaceDN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  <w:r>
        <w:rPr>
          <w:rFonts w:ascii="Arial" w:eastAsiaTheme="minorHAnsi" w:hAnsi="Arial" w:cs="Arial"/>
          <w:sz w:val="22"/>
          <w:szCs w:val="22"/>
          <w:lang w:val="es-MX" w:eastAsia="en-US"/>
        </w:rPr>
        <w:t xml:space="preserve">Al no </w:t>
      </w:r>
      <w:r w:rsidR="000604A4">
        <w:rPr>
          <w:rFonts w:ascii="Arial" w:eastAsiaTheme="minorHAnsi" w:hAnsi="Arial" w:cs="Arial"/>
          <w:sz w:val="22"/>
          <w:szCs w:val="22"/>
          <w:lang w:val="es-MX" w:eastAsia="en-US"/>
        </w:rPr>
        <w:t>proponerse</w:t>
      </w:r>
      <w:r w:rsidR="001B0F3E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ningún asunto general,</w:t>
      </w:r>
      <w:r w:rsidRPr="008162AF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puso a consideración de los integrantes de la Comisión el </w:t>
      </w:r>
      <w:r w:rsidR="00463DF9">
        <w:rPr>
          <w:rFonts w:ascii="Arial" w:eastAsiaTheme="minorHAnsi" w:hAnsi="Arial" w:cs="Arial"/>
          <w:sz w:val="22"/>
          <w:szCs w:val="22"/>
          <w:lang w:val="es-MX" w:eastAsia="en-US"/>
        </w:rPr>
        <w:t>proyecto de O</w:t>
      </w:r>
      <w:r w:rsidRPr="008162AF">
        <w:rPr>
          <w:rFonts w:ascii="Arial" w:eastAsiaTheme="minorHAnsi" w:hAnsi="Arial" w:cs="Arial"/>
          <w:sz w:val="22"/>
          <w:szCs w:val="22"/>
          <w:lang w:val="es-MX" w:eastAsia="en-US"/>
        </w:rPr>
        <w:t>rden del día que fue previamente circulado.</w:t>
      </w:r>
    </w:p>
    <w:p w:rsidR="001B0F3E" w:rsidRDefault="001B0F3E" w:rsidP="001B0F3E">
      <w:pPr>
        <w:widowControl/>
        <w:autoSpaceDE/>
        <w:autoSpaceDN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:rsidR="002D66DA" w:rsidRPr="00B035DE" w:rsidRDefault="000604A4" w:rsidP="001B0F3E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>No habiendo</w:t>
      </w:r>
      <w:r w:rsidR="006A7256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2D66DA" w:rsidRPr="00B035DE">
        <w:rPr>
          <w:rFonts w:ascii="Arial" w:eastAsia="Calibri" w:hAnsi="Arial" w:cs="Arial"/>
          <w:sz w:val="22"/>
          <w:szCs w:val="22"/>
          <w:lang w:val="es-MX" w:eastAsia="en-US"/>
        </w:rPr>
        <w:t xml:space="preserve">comentarios, solicitó al Secretario Técnico sometiera a votación el proyecto de </w:t>
      </w:r>
      <w:r w:rsidR="001B0F3E">
        <w:rPr>
          <w:rFonts w:ascii="Arial" w:eastAsia="Calibri" w:hAnsi="Arial" w:cs="Arial"/>
          <w:sz w:val="22"/>
          <w:szCs w:val="22"/>
          <w:lang w:val="es-MX" w:eastAsia="en-US"/>
        </w:rPr>
        <w:t>O</w:t>
      </w:r>
      <w:r w:rsidR="002D66DA" w:rsidRPr="00B035DE">
        <w:rPr>
          <w:rFonts w:ascii="Arial" w:eastAsia="Calibri" w:hAnsi="Arial" w:cs="Arial"/>
          <w:sz w:val="22"/>
          <w:szCs w:val="22"/>
          <w:lang w:val="es-MX" w:eastAsia="en-US"/>
        </w:rPr>
        <w:t>rden del día</w:t>
      </w:r>
      <w:r w:rsidR="001B0F3E">
        <w:rPr>
          <w:rFonts w:ascii="Arial" w:eastAsia="Calibri" w:hAnsi="Arial" w:cs="Arial"/>
          <w:sz w:val="22"/>
          <w:szCs w:val="22"/>
          <w:lang w:val="es-MX" w:eastAsia="en-US"/>
        </w:rPr>
        <w:t xml:space="preserve"> de la sesión</w:t>
      </w:r>
      <w:r w:rsidR="002D66DA" w:rsidRPr="00B035DE">
        <w:rPr>
          <w:rFonts w:ascii="Arial" w:eastAsia="Calibri" w:hAnsi="Arial" w:cs="Arial"/>
          <w:sz w:val="22"/>
          <w:szCs w:val="22"/>
          <w:lang w:val="es-MX" w:eastAsia="en-US"/>
        </w:rPr>
        <w:t>.</w:t>
      </w:r>
    </w:p>
    <w:p w:rsidR="008517EC" w:rsidRDefault="008517EC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6A7256" w:rsidRDefault="006A7256" w:rsidP="00463DF9">
      <w:pPr>
        <w:widowControl/>
        <w:autoSpaceDE/>
        <w:jc w:val="both"/>
        <w:rPr>
          <w:rFonts w:ascii="Arial" w:eastAsia="Calibri" w:hAnsi="Arial"/>
          <w:sz w:val="22"/>
          <w:szCs w:val="22"/>
          <w:lang w:val="es-MX" w:eastAsia="en-US"/>
        </w:rPr>
      </w:pPr>
      <w:r w:rsidRPr="00B035DE">
        <w:rPr>
          <w:rFonts w:ascii="Arial" w:eastAsia="Calibri" w:hAnsi="Arial" w:cs="Arial"/>
          <w:b/>
          <w:sz w:val="22"/>
          <w:szCs w:val="22"/>
          <w:lang w:val="es-MX" w:eastAsia="en-US" w:bidi="en-US"/>
        </w:rPr>
        <w:t xml:space="preserve">Ing. René Miranda </w:t>
      </w:r>
      <w:proofErr w:type="spellStart"/>
      <w:r w:rsidRPr="00B035DE">
        <w:rPr>
          <w:rFonts w:ascii="Arial" w:eastAsia="Calibri" w:hAnsi="Arial" w:cs="Arial"/>
          <w:b/>
          <w:sz w:val="22"/>
          <w:szCs w:val="22"/>
          <w:lang w:val="es-MX" w:eastAsia="en-US" w:bidi="en-US"/>
        </w:rPr>
        <w:t>Jaimes</w:t>
      </w:r>
      <w:proofErr w:type="spellEnd"/>
      <w:r w:rsidRPr="00B035DE">
        <w:rPr>
          <w:rFonts w:ascii="Arial" w:eastAsia="Calibri" w:hAnsi="Arial" w:cs="Arial"/>
          <w:b/>
          <w:sz w:val="22"/>
          <w:szCs w:val="22"/>
          <w:lang w:val="es-MX" w:eastAsia="en-US" w:bidi="en-US"/>
        </w:rPr>
        <w:t xml:space="preserve">, </w:t>
      </w:r>
      <w:r w:rsidRPr="00D246B2">
        <w:rPr>
          <w:rFonts w:ascii="Arial" w:eastAsia="Calibri" w:hAnsi="Arial" w:cs="Arial"/>
          <w:b/>
          <w:i/>
          <w:sz w:val="22"/>
          <w:szCs w:val="22"/>
          <w:lang w:val="es-MX" w:eastAsia="en-US" w:bidi="en-US"/>
        </w:rPr>
        <w:t xml:space="preserve">Secretario </w:t>
      </w:r>
      <w:proofErr w:type="gramStart"/>
      <w:r w:rsidRPr="00D246B2">
        <w:rPr>
          <w:rFonts w:ascii="Arial" w:eastAsia="Calibri" w:hAnsi="Arial" w:cs="Arial"/>
          <w:b/>
          <w:i/>
          <w:sz w:val="22"/>
          <w:szCs w:val="22"/>
          <w:lang w:val="es-MX" w:eastAsia="en-US" w:bidi="en-US"/>
        </w:rPr>
        <w:t>Técnico</w:t>
      </w:r>
      <w:r>
        <w:rPr>
          <w:rFonts w:ascii="Arial" w:eastAsia="Calibri" w:hAnsi="Arial" w:cs="Arial"/>
          <w:b/>
          <w:i/>
          <w:sz w:val="22"/>
          <w:szCs w:val="22"/>
          <w:lang w:val="es-MX" w:eastAsia="en-US" w:bidi="en-US"/>
        </w:rPr>
        <w:t>.-</w:t>
      </w:r>
      <w:proofErr w:type="gramEnd"/>
      <w:r>
        <w:rPr>
          <w:rFonts w:ascii="Arial" w:eastAsia="Calibri" w:hAnsi="Arial" w:cs="Arial"/>
          <w:b/>
          <w:i/>
          <w:sz w:val="22"/>
          <w:szCs w:val="22"/>
          <w:lang w:val="es-MX" w:eastAsia="en-US" w:bidi="en-US"/>
        </w:rPr>
        <w:t xml:space="preserve"> </w:t>
      </w:r>
      <w:r w:rsidRPr="00B035DE">
        <w:rPr>
          <w:rFonts w:ascii="Arial" w:hAnsi="Arial" w:cs="Arial"/>
          <w:sz w:val="22"/>
          <w:szCs w:val="22"/>
          <w:lang w:val="es-MX"/>
        </w:rPr>
        <w:t xml:space="preserve">Consultó a </w:t>
      </w:r>
      <w:r>
        <w:rPr>
          <w:rFonts w:ascii="Arial" w:hAnsi="Arial" w:cs="Arial"/>
          <w:sz w:val="22"/>
          <w:szCs w:val="22"/>
          <w:lang w:val="es-MX"/>
        </w:rPr>
        <w:t xml:space="preserve">las Consejeras y </w:t>
      </w:r>
      <w:r w:rsidR="001B0F3E">
        <w:rPr>
          <w:rFonts w:ascii="Arial" w:hAnsi="Arial" w:cs="Arial"/>
          <w:sz w:val="22"/>
          <w:szCs w:val="22"/>
          <w:lang w:val="es-MX"/>
        </w:rPr>
        <w:t xml:space="preserve">los </w:t>
      </w:r>
      <w:r w:rsidRPr="00B035DE">
        <w:rPr>
          <w:rFonts w:ascii="Arial" w:eastAsia="Calibri" w:hAnsi="Arial"/>
          <w:sz w:val="22"/>
          <w:szCs w:val="22"/>
          <w:lang w:val="es-MX" w:eastAsia="en-US"/>
        </w:rPr>
        <w:t xml:space="preserve">Consejeros Electorales, la aprobación del </w:t>
      </w:r>
      <w:r w:rsidR="001B0F3E">
        <w:rPr>
          <w:rFonts w:ascii="Arial" w:eastAsia="Calibri" w:hAnsi="Arial"/>
          <w:sz w:val="22"/>
          <w:szCs w:val="22"/>
          <w:lang w:val="es-MX" w:eastAsia="en-US"/>
        </w:rPr>
        <w:t>O</w:t>
      </w:r>
      <w:r w:rsidRPr="00B035DE">
        <w:rPr>
          <w:rFonts w:ascii="Arial" w:eastAsia="Calibri" w:hAnsi="Arial"/>
          <w:sz w:val="22"/>
          <w:szCs w:val="22"/>
          <w:lang w:val="es-MX" w:eastAsia="en-US"/>
        </w:rPr>
        <w:t xml:space="preserve">rden del día </w:t>
      </w:r>
      <w:r w:rsidR="001B0F3E">
        <w:rPr>
          <w:rFonts w:ascii="Arial" w:eastAsia="Calibri" w:hAnsi="Arial"/>
          <w:sz w:val="22"/>
          <w:szCs w:val="22"/>
          <w:lang w:val="es-MX" w:eastAsia="en-US"/>
        </w:rPr>
        <w:t>de la Primera Sesión Ordinaria de 2018 de la CVME</w:t>
      </w:r>
      <w:r w:rsidRPr="00B035DE">
        <w:rPr>
          <w:rFonts w:ascii="Arial" w:eastAsia="Calibri" w:hAnsi="Arial"/>
          <w:sz w:val="22"/>
          <w:szCs w:val="22"/>
          <w:lang w:val="es-MX" w:eastAsia="en-US"/>
        </w:rPr>
        <w:t>, el cual fue aprobado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 por unanimidad</w:t>
      </w:r>
      <w:r w:rsidR="001B0F3E">
        <w:rPr>
          <w:rFonts w:ascii="Arial" w:eastAsia="Calibri" w:hAnsi="Arial"/>
          <w:sz w:val="22"/>
          <w:szCs w:val="22"/>
          <w:lang w:val="es-MX" w:eastAsia="en-US"/>
        </w:rPr>
        <w:t xml:space="preserve"> de los presentes</w:t>
      </w:r>
      <w:r w:rsidRPr="00B035DE">
        <w:rPr>
          <w:rFonts w:ascii="Arial" w:eastAsia="Calibri" w:hAnsi="Arial"/>
          <w:sz w:val="22"/>
          <w:szCs w:val="22"/>
          <w:lang w:val="es-MX" w:eastAsia="en-US"/>
        </w:rPr>
        <w:t xml:space="preserve">. </w:t>
      </w:r>
    </w:p>
    <w:p w:rsidR="001B0F3E" w:rsidRDefault="001B0F3E" w:rsidP="00463DF9">
      <w:pPr>
        <w:widowControl/>
        <w:autoSpaceDE/>
        <w:jc w:val="both"/>
        <w:rPr>
          <w:rFonts w:ascii="Arial" w:eastAsia="Calibri" w:hAnsi="Arial"/>
          <w:sz w:val="22"/>
          <w:szCs w:val="22"/>
          <w:lang w:val="es-MX" w:eastAsia="en-US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7577"/>
      </w:tblGrid>
      <w:tr w:rsidR="001B0F3E" w:rsidRPr="00705C61" w:rsidTr="00CF3B02">
        <w:tc>
          <w:tcPr>
            <w:tcW w:w="1261" w:type="dxa"/>
          </w:tcPr>
          <w:p w:rsidR="001B0F3E" w:rsidRPr="00092229" w:rsidRDefault="001B0F3E" w:rsidP="00CF3B02">
            <w:pPr>
              <w:rPr>
                <w:rFonts w:ascii="Arial" w:hAnsi="Arial" w:cs="Arial"/>
                <w:b/>
                <w:bCs/>
                <w:smallCaps/>
                <w:sz w:val="20"/>
                <w:szCs w:val="22"/>
                <w:lang w:val="es-MX"/>
              </w:rPr>
            </w:pPr>
            <w:r w:rsidRPr="00092229">
              <w:rPr>
                <w:rFonts w:ascii="Arial" w:hAnsi="Arial" w:cs="Arial"/>
                <w:b/>
                <w:bCs/>
                <w:smallCaps/>
                <w:sz w:val="20"/>
                <w:szCs w:val="22"/>
                <w:lang w:val="es-MX"/>
              </w:rPr>
              <w:t>acuerdo</w:t>
            </w:r>
          </w:p>
        </w:tc>
        <w:tc>
          <w:tcPr>
            <w:tcW w:w="7577" w:type="dxa"/>
          </w:tcPr>
          <w:p w:rsidR="001B0F3E" w:rsidRPr="00092229" w:rsidRDefault="001B0F3E" w:rsidP="00CF3B0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INE/CVM</w:t>
            </w:r>
            <w:r w:rsidRPr="00092229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E-01S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O</w:t>
            </w:r>
            <w:r w:rsidRPr="00092229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05</w:t>
            </w:r>
            <w:r w:rsidRPr="00092229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11</w:t>
            </w:r>
            <w:r w:rsidRPr="00092229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/201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8</w:t>
            </w:r>
          </w:p>
          <w:p w:rsidR="001B0F3E" w:rsidRPr="00092229" w:rsidRDefault="001B0F3E" w:rsidP="00705C61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4071D2">
              <w:rPr>
                <w:rFonts w:ascii="Arial" w:hAnsi="Arial" w:cs="Arial"/>
                <w:sz w:val="22"/>
                <w:szCs w:val="22"/>
                <w:lang w:val="es-MX"/>
              </w:rPr>
              <w:t xml:space="preserve">La Comisión </w:t>
            </w:r>
            <w:r w:rsidRPr="006A7256">
              <w:rPr>
                <w:rFonts w:ascii="Arial" w:hAnsi="Arial" w:cs="Arial"/>
                <w:sz w:val="22"/>
                <w:szCs w:val="22"/>
                <w:lang w:val="es-MX"/>
              </w:rPr>
              <w:t>Temporal de Vinculación con Mexicanos Residentes en el Extranjero y Análisis de las Modalidades de su Voto</w:t>
            </w:r>
            <w:r w:rsidRPr="004071D2">
              <w:rPr>
                <w:rFonts w:ascii="Arial" w:hAnsi="Arial" w:cs="Arial"/>
                <w:sz w:val="22"/>
                <w:szCs w:val="22"/>
                <w:lang w:val="es-MX"/>
              </w:rPr>
              <w:t xml:space="preserve"> aprueba el </w:t>
            </w:r>
            <w:r w:rsidR="00705C61">
              <w:rPr>
                <w:rFonts w:ascii="Arial" w:hAnsi="Arial" w:cs="Arial"/>
                <w:sz w:val="22"/>
                <w:szCs w:val="22"/>
                <w:lang w:val="es-MX"/>
              </w:rPr>
              <w:t>O</w:t>
            </w:r>
            <w:r w:rsidRPr="004071D2">
              <w:rPr>
                <w:rFonts w:ascii="Arial" w:hAnsi="Arial" w:cs="Arial"/>
                <w:sz w:val="22"/>
                <w:szCs w:val="22"/>
                <w:lang w:val="es-MX"/>
              </w:rPr>
              <w:t xml:space="preserve">rden del día de la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Primera Sesión O</w:t>
            </w:r>
            <w:r w:rsidRPr="004071D2">
              <w:rPr>
                <w:rFonts w:ascii="Arial" w:hAnsi="Arial" w:cs="Arial"/>
                <w:sz w:val="22"/>
                <w:szCs w:val="22"/>
                <w:lang w:val="es-MX"/>
              </w:rPr>
              <w:t>rdinaria de 2018.</w:t>
            </w:r>
          </w:p>
        </w:tc>
      </w:tr>
      <w:tr w:rsidR="001B0F3E" w:rsidRPr="00705C61" w:rsidTr="00CF3B02">
        <w:tc>
          <w:tcPr>
            <w:tcW w:w="1261" w:type="dxa"/>
          </w:tcPr>
          <w:p w:rsidR="001B0F3E" w:rsidRPr="00092229" w:rsidRDefault="001B0F3E" w:rsidP="00CF3B02">
            <w:pPr>
              <w:rPr>
                <w:rFonts w:ascii="Arial" w:hAnsi="Arial" w:cs="Arial"/>
                <w:b/>
                <w:bCs/>
                <w:smallCaps/>
                <w:sz w:val="20"/>
                <w:szCs w:val="22"/>
                <w:lang w:val="es-MX"/>
              </w:rPr>
            </w:pPr>
            <w:r w:rsidRPr="00092229">
              <w:rPr>
                <w:rFonts w:ascii="Arial" w:hAnsi="Arial" w:cs="Arial"/>
                <w:b/>
                <w:bCs/>
                <w:smallCaps/>
                <w:sz w:val="20"/>
                <w:szCs w:val="22"/>
                <w:lang w:val="es-MX"/>
              </w:rPr>
              <w:t>sentido del voto</w:t>
            </w:r>
          </w:p>
        </w:tc>
        <w:tc>
          <w:tcPr>
            <w:tcW w:w="7577" w:type="dxa"/>
          </w:tcPr>
          <w:p w:rsidR="001B0F3E" w:rsidRPr="00092229" w:rsidRDefault="001B0F3E" w:rsidP="00CF3B0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092229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Aprobado por unanimidad de </w:t>
            </w:r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las Consejeras y </w:t>
            </w:r>
            <w:r w:rsidRPr="00092229">
              <w:rPr>
                <w:rFonts w:ascii="Arial" w:hAnsi="Arial" w:cs="Arial"/>
                <w:bCs/>
                <w:sz w:val="22"/>
                <w:szCs w:val="22"/>
                <w:lang w:val="es-MX"/>
              </w:rPr>
              <w:t>los Consejeros Electorales:</w:t>
            </w:r>
          </w:p>
          <w:p w:rsidR="001B0F3E" w:rsidRPr="00092229" w:rsidRDefault="001B0F3E" w:rsidP="001B0F3E">
            <w:pPr>
              <w:pStyle w:val="Prrafodelista"/>
              <w:widowControl/>
              <w:numPr>
                <w:ilvl w:val="0"/>
                <w:numId w:val="22"/>
              </w:numPr>
              <w:autoSpaceDE/>
              <w:autoSpaceDN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092229">
              <w:rPr>
                <w:rFonts w:ascii="Arial" w:hAnsi="Arial" w:cs="Arial"/>
                <w:bCs/>
                <w:sz w:val="22"/>
                <w:szCs w:val="22"/>
                <w:lang w:val="es-MX"/>
              </w:rPr>
              <w:t>Lic. Enrique Andrade González, Presidente de la Comisión.</w:t>
            </w:r>
          </w:p>
          <w:p w:rsidR="001B0F3E" w:rsidRDefault="001B0F3E" w:rsidP="001B0F3E">
            <w:pPr>
              <w:pStyle w:val="Prrafodelista"/>
              <w:widowControl/>
              <w:numPr>
                <w:ilvl w:val="0"/>
                <w:numId w:val="22"/>
              </w:numPr>
              <w:autoSpaceDE/>
              <w:autoSpaceDN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>Mtro. Marco Antonio Baños Martínez.</w:t>
            </w:r>
          </w:p>
          <w:p w:rsidR="001B0F3E" w:rsidRDefault="001B0F3E" w:rsidP="001B0F3E">
            <w:pPr>
              <w:pStyle w:val="Prrafodelista"/>
              <w:widowControl/>
              <w:numPr>
                <w:ilvl w:val="0"/>
                <w:numId w:val="22"/>
              </w:numPr>
              <w:autoSpaceDE/>
              <w:autoSpaceDN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>Dra. Adriana Margarita Favela Herrera.</w:t>
            </w:r>
          </w:p>
          <w:p w:rsidR="001B0F3E" w:rsidRPr="006E38E2" w:rsidRDefault="001B0F3E" w:rsidP="001B0F3E">
            <w:pPr>
              <w:pStyle w:val="Prrafodelista"/>
              <w:widowControl/>
              <w:numPr>
                <w:ilvl w:val="0"/>
                <w:numId w:val="22"/>
              </w:numPr>
              <w:autoSpaceDE/>
              <w:autoSpaceDN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>Mtra. Beatriz Claudia Zavala Pérez.</w:t>
            </w:r>
          </w:p>
        </w:tc>
      </w:tr>
    </w:tbl>
    <w:p w:rsidR="001B0F3E" w:rsidRDefault="001B0F3E" w:rsidP="00463DF9">
      <w:pPr>
        <w:widowControl/>
        <w:autoSpaceDE/>
        <w:jc w:val="both"/>
        <w:rPr>
          <w:rFonts w:ascii="Arial" w:eastAsia="Calibri" w:hAnsi="Arial" w:cs="Arial"/>
          <w:b/>
          <w:i/>
          <w:sz w:val="22"/>
          <w:szCs w:val="22"/>
          <w:lang w:val="es-MX" w:eastAsia="en-US" w:bidi="en-US"/>
        </w:rPr>
      </w:pPr>
    </w:p>
    <w:p w:rsidR="001B0F3E" w:rsidRPr="00A23A61" w:rsidRDefault="001B0F3E" w:rsidP="001B0F3E">
      <w:pPr>
        <w:widowControl/>
        <w:tabs>
          <w:tab w:val="num" w:pos="2345"/>
        </w:tabs>
        <w:autoSpaceDE/>
        <w:autoSpaceDN/>
        <w:jc w:val="both"/>
        <w:rPr>
          <w:rFonts w:ascii="Arial" w:hAnsi="Arial" w:cs="Arial"/>
          <w:sz w:val="22"/>
          <w:szCs w:val="22"/>
          <w:lang w:val="es-MX" w:eastAsia="es-MX"/>
        </w:rPr>
      </w:pPr>
      <w:r>
        <w:rPr>
          <w:rFonts w:ascii="Arial" w:hAnsi="Arial" w:cs="Arial"/>
          <w:sz w:val="22"/>
          <w:szCs w:val="22"/>
          <w:lang w:val="es-MX" w:eastAsia="es-MX"/>
        </w:rPr>
        <w:t xml:space="preserve">Acto seguido, </w:t>
      </w:r>
      <w:r>
        <w:rPr>
          <w:rFonts w:ascii="Arial" w:eastAsia="Calibri" w:hAnsi="Arial"/>
          <w:sz w:val="22"/>
          <w:szCs w:val="22"/>
          <w:lang w:val="es-MX" w:eastAsia="en-US"/>
        </w:rPr>
        <w:t>puso a consideración de</w:t>
      </w:r>
      <w:r w:rsidRPr="009A5723">
        <w:rPr>
          <w:rFonts w:ascii="Arial" w:eastAsia="Calibri" w:hAnsi="Arial"/>
          <w:sz w:val="22"/>
          <w:szCs w:val="22"/>
          <w:lang w:val="es-MX" w:eastAsia="en-US"/>
        </w:rPr>
        <w:t xml:space="preserve"> 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las Consejeras y </w:t>
      </w:r>
      <w:r w:rsidRPr="009A5723">
        <w:rPr>
          <w:rFonts w:ascii="Arial" w:eastAsia="Calibri" w:hAnsi="Arial"/>
          <w:sz w:val="22"/>
          <w:szCs w:val="22"/>
          <w:lang w:val="es-MX" w:eastAsia="en-US"/>
        </w:rPr>
        <w:t xml:space="preserve">los Consejeros Electorales la dispensa de la lectura de los documentos 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que conforman el Orden del día de la sesión </w:t>
      </w:r>
      <w:r w:rsidRPr="009A5723">
        <w:rPr>
          <w:rFonts w:ascii="Arial" w:eastAsia="Calibri" w:hAnsi="Arial"/>
          <w:sz w:val="22"/>
          <w:szCs w:val="22"/>
          <w:lang w:val="es-MX" w:eastAsia="en-US"/>
        </w:rPr>
        <w:t>que fueron circulados previamente, con la finalidad de entrar directamente a su discusión, misma que fue aprobada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 en lo económico por unanimidad</w:t>
      </w:r>
      <w:r w:rsidRPr="009A5723">
        <w:rPr>
          <w:rFonts w:ascii="Arial" w:eastAsia="Calibri" w:hAnsi="Arial"/>
          <w:sz w:val="22"/>
          <w:szCs w:val="22"/>
          <w:lang w:val="es-MX" w:eastAsia="en-US"/>
        </w:rPr>
        <w:t>.</w:t>
      </w:r>
    </w:p>
    <w:p w:rsidR="001B0F3E" w:rsidRDefault="001B0F3E" w:rsidP="00463DF9">
      <w:pPr>
        <w:widowControl/>
        <w:autoSpaceDE/>
        <w:jc w:val="both"/>
        <w:rPr>
          <w:rFonts w:ascii="Arial" w:eastAsia="Calibri" w:hAnsi="Arial" w:cs="Arial"/>
          <w:b/>
          <w:i/>
          <w:sz w:val="22"/>
          <w:szCs w:val="22"/>
          <w:lang w:val="es-MX" w:eastAsia="en-US" w:bidi="en-US"/>
        </w:rPr>
      </w:pPr>
    </w:p>
    <w:p w:rsidR="005A66C8" w:rsidRPr="004E1446" w:rsidRDefault="005A66C8" w:rsidP="00463DF9">
      <w:pPr>
        <w:widowControl/>
        <w:autoSpaceDE/>
        <w:autoSpaceDN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  <w:r w:rsidRPr="004E1446">
        <w:rPr>
          <w:rFonts w:ascii="Arial" w:eastAsia="Calibri" w:hAnsi="Arial" w:cs="Arial"/>
          <w:b/>
          <w:sz w:val="22"/>
          <w:szCs w:val="22"/>
          <w:lang w:val="es-MX" w:eastAsia="en-US" w:bidi="en-US"/>
        </w:rPr>
        <w:t xml:space="preserve">Consejero Electoral, Lic. Enrique Andrade González, </w:t>
      </w:r>
      <w:r w:rsidRPr="005A66C8">
        <w:rPr>
          <w:rFonts w:ascii="Arial" w:eastAsia="Calibri" w:hAnsi="Arial" w:cs="Arial"/>
          <w:b/>
          <w:i/>
          <w:sz w:val="22"/>
          <w:szCs w:val="22"/>
          <w:lang w:val="es-MX" w:eastAsia="en-US" w:bidi="en-US"/>
        </w:rPr>
        <w:t xml:space="preserve">Presidente de la </w:t>
      </w:r>
      <w:proofErr w:type="gramStart"/>
      <w:r w:rsidR="001B0F3E">
        <w:rPr>
          <w:rFonts w:ascii="Arial" w:eastAsia="Calibri" w:hAnsi="Arial" w:cs="Arial"/>
          <w:b/>
          <w:i/>
          <w:sz w:val="22"/>
          <w:szCs w:val="22"/>
          <w:lang w:val="es-MX" w:eastAsia="en-US" w:bidi="en-US"/>
        </w:rPr>
        <w:t>CVME</w:t>
      </w:r>
      <w:r w:rsidRPr="005A66C8">
        <w:rPr>
          <w:rFonts w:ascii="Arial" w:eastAsia="Calibri" w:hAnsi="Arial" w:cs="Arial"/>
          <w:b/>
          <w:i/>
          <w:sz w:val="22"/>
          <w:szCs w:val="22"/>
          <w:lang w:val="es-MX" w:eastAsia="en-US" w:bidi="en-US"/>
        </w:rPr>
        <w:t>.-</w:t>
      </w:r>
      <w:proofErr w:type="gramEnd"/>
      <w:r w:rsidRPr="004E1446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 </w:t>
      </w:r>
      <w:r w:rsidRPr="004E1446">
        <w:rPr>
          <w:rFonts w:ascii="Arial" w:eastAsiaTheme="minorHAnsi" w:hAnsi="Arial" w:cs="Arial"/>
          <w:sz w:val="22"/>
          <w:szCs w:val="22"/>
          <w:lang w:val="es-MX" w:eastAsia="en-US"/>
        </w:rPr>
        <w:t xml:space="preserve">Solicitó al Secretario Técnico </w:t>
      </w:r>
      <w:r w:rsidR="00DD419B">
        <w:rPr>
          <w:rFonts w:ascii="Arial" w:eastAsiaTheme="minorHAnsi" w:hAnsi="Arial" w:cs="Arial"/>
          <w:sz w:val="22"/>
          <w:szCs w:val="22"/>
          <w:lang w:val="es-MX" w:eastAsia="en-US"/>
        </w:rPr>
        <w:t>la presentación del</w:t>
      </w:r>
      <w:r w:rsidRPr="004E1446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siguiente punto del orden del día.</w:t>
      </w:r>
    </w:p>
    <w:p w:rsidR="00324A2B" w:rsidRDefault="00324A2B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1B0F3E" w:rsidRDefault="001B0F3E" w:rsidP="00463DF9">
      <w:pPr>
        <w:tabs>
          <w:tab w:val="left" w:pos="0"/>
          <w:tab w:val="left" w:pos="284"/>
          <w:tab w:val="left" w:pos="567"/>
        </w:tabs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061EF4" w:rsidRDefault="00AE040B" w:rsidP="00463DF9">
      <w:pPr>
        <w:tabs>
          <w:tab w:val="left" w:pos="0"/>
          <w:tab w:val="left" w:pos="284"/>
          <w:tab w:val="left" w:pos="567"/>
        </w:tabs>
        <w:jc w:val="both"/>
        <w:rPr>
          <w:rFonts w:ascii="Arial" w:hAnsi="Arial" w:cs="Arial"/>
          <w:b/>
          <w:bCs/>
          <w:caps/>
          <w:sz w:val="22"/>
          <w:szCs w:val="22"/>
          <w:lang w:val="es-MX" w:eastAsia="es-MX"/>
        </w:rPr>
      </w:pPr>
      <w:r w:rsidRPr="001B0F3E">
        <w:rPr>
          <w:rFonts w:ascii="Arial" w:hAnsi="Arial" w:cs="Arial"/>
          <w:b/>
          <w:caps/>
          <w:sz w:val="22"/>
          <w:szCs w:val="22"/>
          <w:lang w:val="es-MX"/>
        </w:rPr>
        <w:lastRenderedPageBreak/>
        <w:t xml:space="preserve">2. </w:t>
      </w:r>
      <w:r w:rsidR="00773868" w:rsidRPr="001B0F3E">
        <w:rPr>
          <w:rFonts w:ascii="Arial" w:hAnsi="Arial" w:cs="Arial"/>
          <w:b/>
          <w:bCs/>
          <w:caps/>
          <w:sz w:val="22"/>
          <w:szCs w:val="22"/>
          <w:lang w:val="es-MX" w:eastAsia="es-MX"/>
        </w:rPr>
        <w:t>Presentación y, en su caso, aprobación del Acuerdo de la Comisión Temporal de Vinculación con Mexicanos Residentes en el Extranjero y Análisis de las Modalidades de su Voto del Consejo General del Instituto Nacional Electoral, por el que se aprueba el Pro</w:t>
      </w:r>
      <w:r w:rsidR="001B0F3E">
        <w:rPr>
          <w:rFonts w:ascii="Arial" w:hAnsi="Arial" w:cs="Arial"/>
          <w:b/>
          <w:bCs/>
          <w:caps/>
          <w:sz w:val="22"/>
          <w:szCs w:val="22"/>
          <w:lang w:val="es-MX" w:eastAsia="es-MX"/>
        </w:rPr>
        <w:t>grama de Trabajo de la Comisión</w:t>
      </w:r>
    </w:p>
    <w:p w:rsidR="001B0F3E" w:rsidRPr="001B0F3E" w:rsidRDefault="001B0F3E" w:rsidP="00463DF9">
      <w:pPr>
        <w:tabs>
          <w:tab w:val="left" w:pos="0"/>
          <w:tab w:val="left" w:pos="284"/>
          <w:tab w:val="left" w:pos="567"/>
        </w:tabs>
        <w:jc w:val="both"/>
        <w:rPr>
          <w:rFonts w:ascii="Arial" w:hAnsi="Arial" w:cs="Arial"/>
          <w:b/>
          <w:bCs/>
          <w:caps/>
          <w:sz w:val="22"/>
          <w:szCs w:val="22"/>
          <w:lang w:val="es-MX" w:eastAsia="es-MX"/>
        </w:rPr>
      </w:pPr>
    </w:p>
    <w:p w:rsidR="00773868" w:rsidRPr="00773868" w:rsidRDefault="00773868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940FBE">
        <w:rPr>
          <w:rFonts w:ascii="Arial" w:eastAsia="Calibri" w:hAnsi="Arial" w:cs="Arial"/>
          <w:b/>
          <w:sz w:val="22"/>
          <w:szCs w:val="22"/>
          <w:lang w:val="es-MX" w:eastAsia="en-US" w:bidi="en-US"/>
        </w:rPr>
        <w:t xml:space="preserve">Ing. René Miranda </w:t>
      </w:r>
      <w:proofErr w:type="spellStart"/>
      <w:r w:rsidRPr="00940FBE">
        <w:rPr>
          <w:rFonts w:ascii="Arial" w:eastAsia="Calibri" w:hAnsi="Arial" w:cs="Arial"/>
          <w:b/>
          <w:sz w:val="22"/>
          <w:szCs w:val="22"/>
          <w:lang w:val="es-MX" w:eastAsia="en-US" w:bidi="en-US"/>
        </w:rPr>
        <w:t>Jaimes</w:t>
      </w:r>
      <w:proofErr w:type="spellEnd"/>
      <w:r w:rsidRPr="00940FBE">
        <w:rPr>
          <w:rFonts w:ascii="Arial" w:eastAsia="Calibri" w:hAnsi="Arial" w:cs="Arial"/>
          <w:b/>
          <w:sz w:val="22"/>
          <w:szCs w:val="22"/>
          <w:lang w:val="es-MX" w:eastAsia="en-US" w:bidi="en-US"/>
        </w:rPr>
        <w:t xml:space="preserve">, </w:t>
      </w:r>
      <w:r w:rsidRPr="00940FBE">
        <w:rPr>
          <w:rFonts w:ascii="Arial" w:eastAsia="Calibri" w:hAnsi="Arial" w:cs="Arial"/>
          <w:b/>
          <w:i/>
          <w:sz w:val="22"/>
          <w:szCs w:val="22"/>
          <w:lang w:val="es-MX" w:eastAsia="en-US" w:bidi="en-US"/>
        </w:rPr>
        <w:t xml:space="preserve">Secretario </w:t>
      </w:r>
      <w:proofErr w:type="gramStart"/>
      <w:r w:rsidRPr="00940FBE">
        <w:rPr>
          <w:rFonts w:ascii="Arial" w:eastAsia="Calibri" w:hAnsi="Arial" w:cs="Arial"/>
          <w:b/>
          <w:i/>
          <w:sz w:val="22"/>
          <w:szCs w:val="22"/>
          <w:lang w:val="es-MX" w:eastAsia="en-US" w:bidi="en-US"/>
        </w:rPr>
        <w:t>Técnico.-</w:t>
      </w:r>
      <w:proofErr w:type="gramEnd"/>
      <w:r w:rsidRPr="00940FBE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 </w:t>
      </w:r>
      <w:r w:rsidR="00AC3F4B" w:rsidRPr="00AC3F4B">
        <w:rPr>
          <w:rFonts w:ascii="Arial" w:eastAsia="Calibri" w:hAnsi="Arial" w:cs="Arial"/>
          <w:sz w:val="22"/>
          <w:szCs w:val="22"/>
          <w:lang w:val="es-MX" w:eastAsia="en-US"/>
        </w:rPr>
        <w:t xml:space="preserve">Indicó </w:t>
      </w:r>
      <w:r w:rsidR="00AC3F4B">
        <w:rPr>
          <w:rFonts w:ascii="Arial" w:eastAsia="Calibri" w:hAnsi="Arial" w:cs="Arial"/>
          <w:sz w:val="22"/>
          <w:szCs w:val="22"/>
          <w:lang w:val="es-MX" w:eastAsia="en-US"/>
        </w:rPr>
        <w:t xml:space="preserve">que </w:t>
      </w:r>
      <w:r w:rsidR="00DD419B">
        <w:rPr>
          <w:rFonts w:ascii="Arial" w:eastAsia="Calibri" w:hAnsi="Arial" w:cs="Arial"/>
          <w:sz w:val="22"/>
          <w:szCs w:val="22"/>
          <w:lang w:val="es-MX" w:eastAsia="en-US"/>
        </w:rPr>
        <w:t xml:space="preserve">en este punto se pone a consideración </w:t>
      </w:r>
      <w:r w:rsidRPr="00940FBE">
        <w:rPr>
          <w:rFonts w:ascii="Arial" w:eastAsia="Calibri" w:hAnsi="Arial" w:cs="Arial"/>
          <w:sz w:val="22"/>
          <w:szCs w:val="22"/>
          <w:lang w:val="es-MX" w:eastAsia="en-US"/>
        </w:rPr>
        <w:t xml:space="preserve">el </w:t>
      </w:r>
      <w:r w:rsidR="000045B1">
        <w:rPr>
          <w:rFonts w:ascii="Arial" w:eastAsia="Calibri" w:hAnsi="Arial" w:cs="Arial"/>
          <w:sz w:val="22"/>
          <w:szCs w:val="22"/>
          <w:lang w:val="es-MX" w:eastAsia="en-US"/>
        </w:rPr>
        <w:t xml:space="preserve">Acuerdo por el que se aprueba el </w:t>
      </w:r>
      <w:r w:rsidRPr="00940FBE">
        <w:rPr>
          <w:rFonts w:ascii="Arial" w:eastAsia="Calibri" w:hAnsi="Arial" w:cs="Arial"/>
          <w:sz w:val="22"/>
          <w:szCs w:val="22"/>
          <w:lang w:val="es-MX" w:eastAsia="en-US"/>
        </w:rPr>
        <w:t xml:space="preserve">Programa de Trabajo de </w:t>
      </w:r>
      <w:r w:rsidR="000045B1">
        <w:rPr>
          <w:rFonts w:ascii="Arial" w:eastAsia="Calibri" w:hAnsi="Arial" w:cs="Arial"/>
          <w:sz w:val="22"/>
          <w:szCs w:val="22"/>
          <w:lang w:val="es-MX" w:eastAsia="en-US"/>
        </w:rPr>
        <w:t>la CVME</w:t>
      </w:r>
      <w:r w:rsidRPr="00940FBE">
        <w:rPr>
          <w:rFonts w:ascii="Arial" w:eastAsia="Calibri" w:hAnsi="Arial" w:cs="Arial"/>
          <w:sz w:val="22"/>
          <w:szCs w:val="22"/>
          <w:lang w:val="es-MX" w:eastAsia="en-US"/>
        </w:rPr>
        <w:t xml:space="preserve">, </w:t>
      </w:r>
      <w:r w:rsidR="000045B1">
        <w:rPr>
          <w:rFonts w:ascii="Arial" w:eastAsia="Calibri" w:hAnsi="Arial" w:cs="Arial"/>
          <w:sz w:val="22"/>
          <w:szCs w:val="22"/>
          <w:lang w:val="es-MX" w:eastAsia="en-US"/>
        </w:rPr>
        <w:t>en</w:t>
      </w:r>
      <w:r w:rsidRPr="00940FBE">
        <w:rPr>
          <w:rFonts w:ascii="Arial" w:eastAsia="Calibri" w:hAnsi="Arial" w:cs="Arial"/>
          <w:sz w:val="22"/>
          <w:szCs w:val="22"/>
          <w:lang w:val="es-MX" w:eastAsia="en-US"/>
        </w:rPr>
        <w:t xml:space="preserve"> cumplimiento al punto </w:t>
      </w:r>
      <w:r w:rsidR="000045B1">
        <w:rPr>
          <w:rFonts w:ascii="Arial" w:eastAsia="Calibri" w:hAnsi="Arial" w:cs="Arial"/>
          <w:sz w:val="22"/>
          <w:szCs w:val="22"/>
          <w:lang w:val="es-MX" w:eastAsia="en-US"/>
        </w:rPr>
        <w:t>S</w:t>
      </w:r>
      <w:r w:rsidRPr="00940FBE">
        <w:rPr>
          <w:rFonts w:ascii="Arial" w:eastAsia="Calibri" w:hAnsi="Arial" w:cs="Arial"/>
          <w:sz w:val="22"/>
          <w:szCs w:val="22"/>
          <w:lang w:val="es-MX" w:eastAsia="en-US"/>
        </w:rPr>
        <w:t xml:space="preserve">éptimo del </w:t>
      </w:r>
      <w:r w:rsidR="000045B1">
        <w:rPr>
          <w:rFonts w:ascii="Arial" w:eastAsia="Calibri" w:hAnsi="Arial" w:cs="Arial"/>
          <w:sz w:val="22"/>
          <w:szCs w:val="22"/>
          <w:lang w:val="es-MX" w:eastAsia="en-US"/>
        </w:rPr>
        <w:t>A</w:t>
      </w:r>
      <w:r w:rsidRPr="00940FBE">
        <w:rPr>
          <w:rFonts w:ascii="Arial" w:eastAsia="Calibri" w:hAnsi="Arial" w:cs="Arial"/>
          <w:sz w:val="22"/>
          <w:szCs w:val="22"/>
          <w:lang w:val="es-MX" w:eastAsia="en-US"/>
        </w:rPr>
        <w:t>cuerdo INE/CG1305/2018.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</w:p>
    <w:p w:rsidR="00773868" w:rsidRPr="00773868" w:rsidRDefault="00773868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773868" w:rsidRPr="00773868" w:rsidRDefault="000045B1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>E</w:t>
      </w:r>
      <w:r w:rsidR="00AC3F4B">
        <w:rPr>
          <w:rFonts w:ascii="Arial" w:eastAsia="Calibri" w:hAnsi="Arial" w:cs="Arial"/>
          <w:sz w:val="22"/>
          <w:szCs w:val="22"/>
          <w:lang w:val="es-MX" w:eastAsia="en-US"/>
        </w:rPr>
        <w:t>xplicó que e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l Consejo General otorgó a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la CVME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las funciones de aprobar el Programa de Trabajo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por parte de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la Secretaría Técnica, </w:t>
      </w:r>
      <w:r w:rsidR="00D2637A">
        <w:rPr>
          <w:rFonts w:ascii="Arial" w:eastAsia="Calibri" w:hAnsi="Arial" w:cs="Arial"/>
          <w:sz w:val="22"/>
          <w:szCs w:val="22"/>
          <w:lang w:val="es-MX" w:eastAsia="en-US"/>
        </w:rPr>
        <w:t>estableciendo en él</w:t>
      </w:r>
      <w:r>
        <w:rPr>
          <w:rFonts w:ascii="Arial" w:eastAsia="Calibri" w:hAnsi="Arial" w:cs="Arial"/>
          <w:sz w:val="22"/>
          <w:szCs w:val="22"/>
          <w:lang w:val="es-MX" w:eastAsia="en-US"/>
        </w:rPr>
        <w:t>, además,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D2637A">
        <w:rPr>
          <w:rFonts w:ascii="Arial" w:eastAsia="Calibri" w:hAnsi="Arial" w:cs="Arial"/>
          <w:sz w:val="22"/>
          <w:szCs w:val="22"/>
          <w:lang w:val="es-MX" w:eastAsia="en-US"/>
        </w:rPr>
        <w:t>la calendarización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de</w:t>
      </w:r>
      <w:r w:rsidR="00D2637A">
        <w:rPr>
          <w:rFonts w:ascii="Arial" w:eastAsia="Calibri" w:hAnsi="Arial" w:cs="Arial"/>
          <w:sz w:val="22"/>
          <w:szCs w:val="22"/>
          <w:lang w:val="es-MX" w:eastAsia="en-US"/>
        </w:rPr>
        <w:t xml:space="preserve"> sus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sesiones.</w:t>
      </w:r>
    </w:p>
    <w:p w:rsidR="00773868" w:rsidRPr="00773868" w:rsidRDefault="00773868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773868" w:rsidRPr="00773868" w:rsidRDefault="00AC3F4B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Posteriormente, dijo que </w:t>
      </w:r>
      <w:r w:rsidR="00D2637A">
        <w:rPr>
          <w:rFonts w:ascii="Arial" w:eastAsia="Calibri" w:hAnsi="Arial" w:cs="Arial"/>
          <w:sz w:val="22"/>
          <w:szCs w:val="22"/>
          <w:lang w:val="es-MX" w:eastAsia="en-US"/>
        </w:rPr>
        <w:t>este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Programa de Trabajo </w:t>
      </w:r>
      <w:r w:rsidR="00C42C31">
        <w:rPr>
          <w:rFonts w:ascii="Arial" w:eastAsia="Calibri" w:hAnsi="Arial" w:cs="Arial"/>
          <w:sz w:val="22"/>
          <w:szCs w:val="22"/>
          <w:lang w:val="es-MX" w:eastAsia="en-US"/>
        </w:rPr>
        <w:t>está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estructurado en cinco ejes temáticos,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que son: 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planeación, organización e instrumentación del voto; vinculación, difusión y promoción del </w:t>
      </w:r>
      <w:r w:rsidR="000045B1">
        <w:rPr>
          <w:rFonts w:ascii="Arial" w:eastAsia="Calibri" w:hAnsi="Arial" w:cs="Arial"/>
          <w:sz w:val="22"/>
          <w:szCs w:val="22"/>
          <w:lang w:val="es-MX" w:eastAsia="en-US"/>
        </w:rPr>
        <w:t>Voto de las Mexicanas y los Mexicanos Residentes en el Extranjero (VMRE)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>; análisis de mejoras normativas, procedimentales, técnicas y operativas; análisis de las modalidades del voto extraterritorial</w:t>
      </w:r>
      <w:r w:rsidR="000045B1"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y la coordinación con los Organismos Públicos Locales</w:t>
      </w:r>
      <w:r w:rsidR="000045B1">
        <w:rPr>
          <w:rFonts w:ascii="Arial" w:eastAsia="Calibri" w:hAnsi="Arial" w:cs="Arial"/>
          <w:sz w:val="22"/>
          <w:szCs w:val="22"/>
          <w:lang w:val="es-MX" w:eastAsia="en-US"/>
        </w:rPr>
        <w:t xml:space="preserve"> (OPL). De igual manera</w:t>
      </w:r>
      <w:r>
        <w:rPr>
          <w:rFonts w:ascii="Arial" w:eastAsia="Calibri" w:hAnsi="Arial" w:cs="Arial"/>
          <w:sz w:val="22"/>
          <w:szCs w:val="22"/>
          <w:lang w:val="es-MX" w:eastAsia="en-US"/>
        </w:rPr>
        <w:t>, indicó que de dichos ejes derivarán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diversos proyectos, asuntos y temas que </w:t>
      </w:r>
      <w:r w:rsidR="000045B1">
        <w:rPr>
          <w:rFonts w:ascii="Arial" w:eastAsia="Calibri" w:hAnsi="Arial" w:cs="Arial"/>
          <w:sz w:val="22"/>
          <w:szCs w:val="22"/>
          <w:lang w:val="es-MX" w:eastAsia="en-US"/>
        </w:rPr>
        <w:t>la CVME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conocerá y, en su caso, aprobará durante la vigencia de la misma.</w:t>
      </w:r>
    </w:p>
    <w:p w:rsidR="00773868" w:rsidRPr="00773868" w:rsidRDefault="00773868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773868" w:rsidRPr="00773868" w:rsidRDefault="00324BAF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Además, informó que se tenía previsto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que esta Comi</w:t>
      </w:r>
      <w:r>
        <w:rPr>
          <w:rFonts w:ascii="Arial" w:eastAsia="Calibri" w:hAnsi="Arial" w:cs="Arial"/>
          <w:sz w:val="22"/>
          <w:szCs w:val="22"/>
          <w:lang w:val="es-MX" w:eastAsia="en-US"/>
        </w:rPr>
        <w:t>sión celebre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sus sesiones ordinarias de manera trimestral, además de aquellas sesiones de carácter extraordinario que se estime pertinente llevar a cabo.</w:t>
      </w:r>
    </w:p>
    <w:p w:rsidR="00773868" w:rsidRPr="00773868" w:rsidRDefault="00773868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324BAF" w:rsidRDefault="00773868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Finalmente, </w:t>
      </w:r>
      <w:r w:rsidR="00324BAF">
        <w:rPr>
          <w:rFonts w:ascii="Arial" w:eastAsia="Calibri" w:hAnsi="Arial" w:cs="Arial"/>
          <w:sz w:val="22"/>
          <w:szCs w:val="22"/>
          <w:lang w:val="es-MX" w:eastAsia="en-US"/>
        </w:rPr>
        <w:t xml:space="preserve">comentó </w:t>
      </w:r>
      <w:r w:rsidR="00F952D8">
        <w:rPr>
          <w:rFonts w:ascii="Arial" w:eastAsia="Calibri" w:hAnsi="Arial" w:cs="Arial"/>
          <w:sz w:val="22"/>
          <w:szCs w:val="22"/>
          <w:lang w:val="es-MX" w:eastAsia="en-US"/>
        </w:rPr>
        <w:t xml:space="preserve">el envío de </w:t>
      </w:r>
      <w:r w:rsidR="00324BAF">
        <w:rPr>
          <w:rFonts w:ascii="Arial" w:eastAsia="Calibri" w:hAnsi="Arial" w:cs="Arial"/>
          <w:sz w:val="22"/>
          <w:szCs w:val="22"/>
          <w:lang w:val="es-MX" w:eastAsia="en-US"/>
        </w:rPr>
        <w:t>un alcance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a la convocatoria de esta sesión</w:t>
      </w:r>
      <w:r w:rsidR="00324BAF">
        <w:rPr>
          <w:rFonts w:ascii="Arial" w:eastAsia="Calibri" w:hAnsi="Arial" w:cs="Arial"/>
          <w:sz w:val="22"/>
          <w:szCs w:val="22"/>
          <w:lang w:val="es-MX" w:eastAsia="en-US"/>
        </w:rPr>
        <w:t xml:space="preserve">, </w:t>
      </w:r>
      <w:r w:rsidR="00F952D8">
        <w:rPr>
          <w:rFonts w:ascii="Arial" w:eastAsia="Calibri" w:hAnsi="Arial" w:cs="Arial"/>
          <w:sz w:val="22"/>
          <w:szCs w:val="22"/>
          <w:lang w:val="es-MX" w:eastAsia="en-US"/>
        </w:rPr>
        <w:t>con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una actualización del Programa de Trabajo, </w:t>
      </w:r>
      <w:r w:rsidR="000045B1">
        <w:rPr>
          <w:rFonts w:ascii="Arial" w:eastAsia="Calibri" w:hAnsi="Arial" w:cs="Arial"/>
          <w:sz w:val="22"/>
          <w:szCs w:val="22"/>
          <w:lang w:val="es-MX" w:eastAsia="en-US"/>
        </w:rPr>
        <w:t>a partir de las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observaciones </w:t>
      </w:r>
      <w:r w:rsidR="00F952D8">
        <w:rPr>
          <w:rFonts w:ascii="Arial" w:eastAsia="Calibri" w:hAnsi="Arial" w:cs="Arial"/>
          <w:sz w:val="22"/>
          <w:szCs w:val="22"/>
          <w:lang w:val="es-MX" w:eastAsia="en-US"/>
        </w:rPr>
        <w:t>realizadas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por parte de la </w:t>
      </w:r>
      <w:r w:rsidR="000045B1">
        <w:rPr>
          <w:rFonts w:ascii="Arial" w:eastAsia="Calibri" w:hAnsi="Arial" w:cs="Arial"/>
          <w:sz w:val="22"/>
          <w:szCs w:val="22"/>
          <w:lang w:val="es-MX" w:eastAsia="en-US"/>
        </w:rPr>
        <w:t>UNICOM</w:t>
      </w:r>
      <w:r w:rsidR="00F952D8">
        <w:rPr>
          <w:rFonts w:ascii="Arial" w:eastAsia="Calibri" w:hAnsi="Arial" w:cs="Arial"/>
          <w:sz w:val="22"/>
          <w:szCs w:val="22"/>
          <w:lang w:val="es-MX" w:eastAsia="en-US"/>
        </w:rPr>
        <w:t>, así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como de las oficinas de la Consejera </w:t>
      </w:r>
      <w:r w:rsidR="000045B1">
        <w:rPr>
          <w:rFonts w:ascii="Arial" w:eastAsia="Calibri" w:hAnsi="Arial" w:cs="Arial"/>
          <w:sz w:val="22"/>
          <w:szCs w:val="22"/>
          <w:lang w:val="es-MX" w:eastAsia="en-US"/>
        </w:rPr>
        <w:t xml:space="preserve">Electoral, Dra. </w:t>
      </w:r>
      <w:r w:rsidR="00324BAF">
        <w:rPr>
          <w:rFonts w:ascii="Arial" w:eastAsia="Calibri" w:hAnsi="Arial" w:cs="Arial"/>
          <w:sz w:val="22"/>
          <w:szCs w:val="22"/>
          <w:lang w:val="es-MX" w:eastAsia="en-US"/>
        </w:rPr>
        <w:t xml:space="preserve">Adriana </w:t>
      </w:r>
      <w:r w:rsidR="000045B1">
        <w:rPr>
          <w:rFonts w:ascii="Arial" w:eastAsia="Calibri" w:hAnsi="Arial" w:cs="Arial"/>
          <w:sz w:val="22"/>
          <w:szCs w:val="22"/>
          <w:lang w:val="es-MX" w:eastAsia="en-US"/>
        </w:rPr>
        <w:t xml:space="preserve">Margarita 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Favela </w:t>
      </w:r>
      <w:r w:rsidR="000045B1">
        <w:rPr>
          <w:rFonts w:ascii="Arial" w:eastAsia="Calibri" w:hAnsi="Arial" w:cs="Arial"/>
          <w:sz w:val="22"/>
          <w:szCs w:val="22"/>
          <w:lang w:val="es-MX" w:eastAsia="en-US"/>
        </w:rPr>
        <w:t xml:space="preserve">Herrera 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y </w:t>
      </w:r>
      <w:r w:rsidR="00324BAF">
        <w:rPr>
          <w:rFonts w:ascii="Arial" w:eastAsia="Calibri" w:hAnsi="Arial" w:cs="Arial"/>
          <w:sz w:val="22"/>
          <w:szCs w:val="22"/>
          <w:lang w:val="es-MX" w:eastAsia="en-US"/>
        </w:rPr>
        <w:t>d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el Consejero </w:t>
      </w:r>
      <w:r w:rsidR="000045B1">
        <w:rPr>
          <w:rFonts w:ascii="Arial" w:eastAsia="Calibri" w:hAnsi="Arial" w:cs="Arial"/>
          <w:sz w:val="22"/>
          <w:szCs w:val="22"/>
          <w:lang w:val="es-MX" w:eastAsia="en-US"/>
        </w:rPr>
        <w:t xml:space="preserve">Electoral, Dr. </w:t>
      </w:r>
      <w:r w:rsidR="00324BAF">
        <w:rPr>
          <w:rFonts w:ascii="Arial" w:eastAsia="Calibri" w:hAnsi="Arial" w:cs="Arial"/>
          <w:sz w:val="22"/>
          <w:szCs w:val="22"/>
          <w:lang w:val="es-MX" w:eastAsia="en-US"/>
        </w:rPr>
        <w:t xml:space="preserve">Benito </w:t>
      </w:r>
      <w:proofErr w:type="spellStart"/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>Nacif</w:t>
      </w:r>
      <w:proofErr w:type="spellEnd"/>
      <w:r w:rsidR="000045B1">
        <w:rPr>
          <w:rFonts w:ascii="Arial" w:eastAsia="Calibri" w:hAnsi="Arial" w:cs="Arial"/>
          <w:sz w:val="22"/>
          <w:szCs w:val="22"/>
          <w:lang w:val="es-MX" w:eastAsia="en-US"/>
        </w:rPr>
        <w:t xml:space="preserve"> Hernández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, </w:t>
      </w:r>
      <w:r w:rsidR="00324BAF">
        <w:rPr>
          <w:rFonts w:ascii="Arial" w:eastAsia="Calibri" w:hAnsi="Arial" w:cs="Arial"/>
          <w:sz w:val="22"/>
          <w:szCs w:val="22"/>
          <w:lang w:val="es-MX" w:eastAsia="en-US"/>
        </w:rPr>
        <w:t>de la</w:t>
      </w:r>
      <w:r w:rsidR="007F381A">
        <w:rPr>
          <w:rFonts w:ascii="Arial" w:eastAsia="Calibri" w:hAnsi="Arial" w:cs="Arial"/>
          <w:sz w:val="22"/>
          <w:szCs w:val="22"/>
          <w:lang w:val="es-MX" w:eastAsia="en-US"/>
        </w:rPr>
        <w:t>s</w:t>
      </w:r>
      <w:r w:rsidR="00324BAF">
        <w:rPr>
          <w:rFonts w:ascii="Arial" w:eastAsia="Calibri" w:hAnsi="Arial" w:cs="Arial"/>
          <w:sz w:val="22"/>
          <w:szCs w:val="22"/>
          <w:lang w:val="es-MX" w:eastAsia="en-US"/>
        </w:rPr>
        <w:t xml:space="preserve"> cual</w:t>
      </w:r>
      <w:r w:rsidR="007F381A">
        <w:rPr>
          <w:rFonts w:ascii="Arial" w:eastAsia="Calibri" w:hAnsi="Arial" w:cs="Arial"/>
          <w:sz w:val="22"/>
          <w:szCs w:val="22"/>
          <w:lang w:val="es-MX" w:eastAsia="en-US"/>
        </w:rPr>
        <w:t>es</w:t>
      </w:r>
      <w:r w:rsidR="00324BAF">
        <w:rPr>
          <w:rFonts w:ascii="Arial" w:eastAsia="Calibri" w:hAnsi="Arial" w:cs="Arial"/>
          <w:sz w:val="22"/>
          <w:szCs w:val="22"/>
          <w:lang w:val="es-MX" w:eastAsia="en-US"/>
        </w:rPr>
        <w:t xml:space="preserve"> se </w:t>
      </w:r>
      <w:r w:rsidR="000045B1">
        <w:rPr>
          <w:rFonts w:ascii="Arial" w:eastAsia="Calibri" w:hAnsi="Arial" w:cs="Arial"/>
          <w:sz w:val="22"/>
          <w:szCs w:val="22"/>
          <w:lang w:val="es-MX" w:eastAsia="en-US"/>
        </w:rPr>
        <w:t>generó una adenda</w:t>
      </w:r>
      <w:r w:rsidR="00324BAF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F952D8">
        <w:rPr>
          <w:rFonts w:ascii="Arial" w:eastAsia="Calibri" w:hAnsi="Arial" w:cs="Arial"/>
          <w:sz w:val="22"/>
          <w:szCs w:val="22"/>
          <w:lang w:val="es-MX" w:eastAsia="en-US"/>
        </w:rPr>
        <w:t>que</w:t>
      </w:r>
      <w:r w:rsidR="00324BAF">
        <w:rPr>
          <w:rFonts w:ascii="Arial" w:eastAsia="Calibri" w:hAnsi="Arial" w:cs="Arial"/>
          <w:sz w:val="22"/>
          <w:szCs w:val="22"/>
          <w:lang w:val="es-MX" w:eastAsia="en-US"/>
        </w:rPr>
        <w:t xml:space="preserve"> se distribuyó en la sesión.</w:t>
      </w:r>
    </w:p>
    <w:p w:rsidR="00324BAF" w:rsidRDefault="00324BAF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773868" w:rsidRPr="00773868" w:rsidRDefault="00773868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773868">
        <w:rPr>
          <w:rFonts w:ascii="Arial" w:eastAsia="Calibri" w:hAnsi="Arial" w:cs="Arial"/>
          <w:b/>
          <w:sz w:val="22"/>
          <w:szCs w:val="22"/>
          <w:lang w:val="es-MX" w:eastAsia="en-US"/>
        </w:rPr>
        <w:t>Consejero Electoral, Mtro</w:t>
      </w:r>
      <w:r w:rsidR="00E33B28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. Marco Antonio Baños </w:t>
      </w:r>
      <w:proofErr w:type="gramStart"/>
      <w:r w:rsidR="00E33B28">
        <w:rPr>
          <w:rFonts w:ascii="Arial" w:eastAsia="Calibri" w:hAnsi="Arial" w:cs="Arial"/>
          <w:b/>
          <w:sz w:val="22"/>
          <w:szCs w:val="22"/>
          <w:lang w:val="es-MX" w:eastAsia="en-US"/>
        </w:rPr>
        <w:t>Martínez.-</w:t>
      </w:r>
      <w:proofErr w:type="gramEnd"/>
      <w:r w:rsidR="00E33B28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 </w:t>
      </w:r>
      <w:r w:rsidR="007F381A" w:rsidRPr="007F381A">
        <w:rPr>
          <w:rFonts w:ascii="Arial" w:eastAsia="Calibri" w:hAnsi="Arial" w:cs="Arial"/>
          <w:sz w:val="22"/>
          <w:szCs w:val="22"/>
          <w:lang w:val="es-MX" w:eastAsia="en-US"/>
        </w:rPr>
        <w:t xml:space="preserve">Manifestó estar de acuerdo </w:t>
      </w:r>
      <w:r w:rsidR="007F381A">
        <w:rPr>
          <w:rFonts w:ascii="Arial" w:eastAsia="Calibri" w:hAnsi="Arial" w:cs="Arial"/>
          <w:sz w:val="22"/>
          <w:szCs w:val="22"/>
          <w:lang w:val="es-MX" w:eastAsia="en-US"/>
        </w:rPr>
        <w:t xml:space="preserve">en lo general </w:t>
      </w:r>
      <w:r w:rsidR="007F381A" w:rsidRPr="007F381A">
        <w:rPr>
          <w:rFonts w:ascii="Arial" w:eastAsia="Calibri" w:hAnsi="Arial" w:cs="Arial"/>
          <w:sz w:val="22"/>
          <w:szCs w:val="22"/>
          <w:lang w:val="es-MX" w:eastAsia="en-US"/>
        </w:rPr>
        <w:t xml:space="preserve">con 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la propuesta, </w:t>
      </w:r>
      <w:r w:rsidR="007F381A">
        <w:rPr>
          <w:rFonts w:ascii="Arial" w:eastAsia="Calibri" w:hAnsi="Arial" w:cs="Arial"/>
          <w:sz w:val="22"/>
          <w:szCs w:val="22"/>
          <w:lang w:val="es-MX" w:eastAsia="en-US"/>
        </w:rPr>
        <w:t xml:space="preserve">aunque solicitó </w:t>
      </w:r>
      <w:r w:rsidR="000045B1">
        <w:rPr>
          <w:rFonts w:ascii="Arial" w:eastAsia="Calibri" w:hAnsi="Arial" w:cs="Arial"/>
          <w:sz w:val="22"/>
          <w:szCs w:val="22"/>
          <w:lang w:val="es-MX" w:eastAsia="en-US"/>
        </w:rPr>
        <w:t xml:space="preserve">que </w:t>
      </w:r>
      <w:r w:rsidR="00F952D8">
        <w:rPr>
          <w:rFonts w:ascii="Arial" w:eastAsia="Calibri" w:hAnsi="Arial" w:cs="Arial"/>
          <w:sz w:val="22"/>
          <w:szCs w:val="22"/>
          <w:lang w:val="es-MX" w:eastAsia="en-US"/>
        </w:rPr>
        <w:t xml:space="preserve">se hiciera 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énfasis </w:t>
      </w:r>
      <w:r w:rsidR="000045B1">
        <w:rPr>
          <w:rFonts w:ascii="Arial" w:eastAsia="Calibri" w:hAnsi="Arial" w:cs="Arial"/>
          <w:sz w:val="22"/>
          <w:szCs w:val="22"/>
          <w:lang w:val="es-MX" w:eastAsia="en-US"/>
        </w:rPr>
        <w:t>en</w:t>
      </w:r>
      <w:r w:rsidR="007F381A">
        <w:rPr>
          <w:rFonts w:ascii="Arial" w:eastAsia="Calibri" w:hAnsi="Arial" w:cs="Arial"/>
          <w:sz w:val="22"/>
          <w:szCs w:val="22"/>
          <w:lang w:val="es-MX" w:eastAsia="en-US"/>
        </w:rPr>
        <w:t xml:space="preserve"> los 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>estudio</w:t>
      </w:r>
      <w:r w:rsidR="007F381A">
        <w:rPr>
          <w:rFonts w:ascii="Arial" w:eastAsia="Calibri" w:hAnsi="Arial" w:cs="Arial"/>
          <w:sz w:val="22"/>
          <w:szCs w:val="22"/>
          <w:lang w:val="es-MX" w:eastAsia="en-US"/>
        </w:rPr>
        <w:t>s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0045B1">
        <w:rPr>
          <w:rFonts w:ascii="Arial" w:eastAsia="Calibri" w:hAnsi="Arial" w:cs="Arial"/>
          <w:sz w:val="22"/>
          <w:szCs w:val="22"/>
          <w:lang w:val="es-MX" w:eastAsia="en-US"/>
        </w:rPr>
        <w:t>sobre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las modalidades para el </w:t>
      </w:r>
      <w:r w:rsidR="000045B1">
        <w:rPr>
          <w:rFonts w:ascii="Arial" w:eastAsia="Calibri" w:hAnsi="Arial" w:cs="Arial"/>
          <w:sz w:val="22"/>
          <w:szCs w:val="22"/>
          <w:lang w:val="es-MX" w:eastAsia="en-US"/>
        </w:rPr>
        <w:t>VMRE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>.</w:t>
      </w:r>
    </w:p>
    <w:p w:rsidR="00773868" w:rsidRDefault="00773868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E33B28" w:rsidRDefault="000045B1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>F</w:t>
      </w:r>
      <w:r w:rsidR="00E33B28">
        <w:rPr>
          <w:rFonts w:ascii="Arial" w:eastAsia="Calibri" w:hAnsi="Arial" w:cs="Arial"/>
          <w:sz w:val="22"/>
          <w:szCs w:val="22"/>
          <w:lang w:val="es-MX" w:eastAsia="en-US"/>
        </w:rPr>
        <w:t xml:space="preserve">elicitó al Consejero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Electoral, Lic. </w:t>
      </w:r>
      <w:r w:rsidR="00E33B28">
        <w:rPr>
          <w:rFonts w:ascii="Arial" w:eastAsia="Calibri" w:hAnsi="Arial" w:cs="Arial"/>
          <w:sz w:val="22"/>
          <w:szCs w:val="22"/>
          <w:lang w:val="es-MX" w:eastAsia="en-US"/>
        </w:rPr>
        <w:t xml:space="preserve">Enrique Andrade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González, </w:t>
      </w:r>
      <w:r w:rsidR="00E33B28">
        <w:rPr>
          <w:rFonts w:ascii="Arial" w:eastAsia="Calibri" w:hAnsi="Arial" w:cs="Arial"/>
          <w:sz w:val="22"/>
          <w:szCs w:val="22"/>
          <w:lang w:val="es-MX" w:eastAsia="en-US"/>
        </w:rPr>
        <w:t xml:space="preserve">por la iniciativa, resultado y éxito que se obtuvo del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“</w:t>
      </w:r>
      <w:r w:rsidR="00E33B28">
        <w:rPr>
          <w:rFonts w:ascii="Arial" w:eastAsia="Calibri" w:hAnsi="Arial" w:cs="Arial"/>
          <w:sz w:val="22"/>
          <w:szCs w:val="22"/>
          <w:lang w:val="es-MX" w:eastAsia="en-US"/>
        </w:rPr>
        <w:t>Seminario de Evaluación del Voto de las y los Mexicanos Residentes en el Extranjero</w:t>
      </w:r>
      <w:r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="00E33B28">
        <w:rPr>
          <w:rFonts w:ascii="Arial" w:eastAsia="Calibri" w:hAnsi="Arial" w:cs="Arial"/>
          <w:sz w:val="22"/>
          <w:szCs w:val="22"/>
          <w:lang w:val="es-MX" w:eastAsia="en-US"/>
        </w:rPr>
        <w:t xml:space="preserve"> Elecciones 2018</w:t>
      </w:r>
      <w:r>
        <w:rPr>
          <w:rFonts w:ascii="Arial" w:eastAsia="Calibri" w:hAnsi="Arial" w:cs="Arial"/>
          <w:sz w:val="22"/>
          <w:szCs w:val="22"/>
          <w:lang w:val="es-MX" w:eastAsia="en-US"/>
        </w:rPr>
        <w:t>”</w:t>
      </w:r>
      <w:r w:rsidR="00E33B28">
        <w:rPr>
          <w:rFonts w:ascii="Arial" w:eastAsia="Calibri" w:hAnsi="Arial" w:cs="Arial"/>
          <w:sz w:val="22"/>
          <w:szCs w:val="22"/>
          <w:lang w:val="es-MX" w:eastAsia="en-US"/>
        </w:rPr>
        <w:t>.</w:t>
      </w:r>
    </w:p>
    <w:p w:rsidR="00E33B28" w:rsidRDefault="00E33B28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F952D8" w:rsidRDefault="00E33B28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Por otra parte, consideró que </w:t>
      </w:r>
      <w:r w:rsidR="000045B1">
        <w:rPr>
          <w:rFonts w:ascii="Arial" w:eastAsia="Calibri" w:hAnsi="Arial" w:cs="Arial"/>
          <w:sz w:val="22"/>
          <w:szCs w:val="22"/>
          <w:lang w:val="es-MX" w:eastAsia="en-US"/>
        </w:rPr>
        <w:t>el análisis sobre la modalidad de</w:t>
      </w:r>
      <w:r w:rsidR="00906E83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voto electrónico tendría que ser sometido a un estudio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e</w:t>
      </w:r>
      <w:r>
        <w:rPr>
          <w:rFonts w:ascii="Arial" w:eastAsia="Calibri" w:hAnsi="Arial" w:cs="Arial"/>
          <w:sz w:val="22"/>
          <w:szCs w:val="22"/>
          <w:lang w:val="es-MX" w:eastAsia="en-US"/>
        </w:rPr>
        <w:t>specífico, por lo que solicit</w:t>
      </w:r>
      <w:r w:rsidR="00F952D8">
        <w:rPr>
          <w:rFonts w:ascii="Arial" w:eastAsia="Calibri" w:hAnsi="Arial" w:cs="Arial"/>
          <w:sz w:val="22"/>
          <w:szCs w:val="22"/>
          <w:lang w:val="es-MX" w:eastAsia="en-US"/>
        </w:rPr>
        <w:t>ó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0045B1">
        <w:rPr>
          <w:rFonts w:ascii="Arial" w:eastAsia="Calibri" w:hAnsi="Arial" w:cs="Arial"/>
          <w:sz w:val="22"/>
          <w:szCs w:val="22"/>
          <w:lang w:val="es-MX" w:eastAsia="en-US"/>
        </w:rPr>
        <w:t xml:space="preserve">que se tome </w:t>
      </w:r>
      <w:r w:rsidR="00C137C3">
        <w:rPr>
          <w:rFonts w:ascii="Arial" w:eastAsia="Calibri" w:hAnsi="Arial" w:cs="Arial"/>
          <w:sz w:val="22"/>
          <w:szCs w:val="22"/>
          <w:lang w:val="es-MX" w:eastAsia="en-US"/>
        </w:rPr>
        <w:t xml:space="preserve">como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una línea de trabajo </w:t>
      </w:r>
      <w:r w:rsidR="000045B1">
        <w:rPr>
          <w:rFonts w:ascii="Arial" w:eastAsia="Calibri" w:hAnsi="Arial" w:cs="Arial"/>
          <w:sz w:val="22"/>
          <w:szCs w:val="22"/>
          <w:lang w:val="es-MX" w:eastAsia="en-US"/>
        </w:rPr>
        <w:t>específica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0045B1">
        <w:rPr>
          <w:rFonts w:ascii="Arial" w:eastAsia="Calibri" w:hAnsi="Arial" w:cs="Arial"/>
          <w:sz w:val="22"/>
          <w:szCs w:val="22"/>
          <w:lang w:val="es-MX" w:eastAsia="en-US"/>
        </w:rPr>
        <w:t xml:space="preserve">dentro del Programa de Trabajo de la CVME, </w:t>
      </w:r>
      <w:r w:rsidR="00F952D8">
        <w:rPr>
          <w:rFonts w:ascii="Arial" w:eastAsia="Calibri" w:hAnsi="Arial" w:cs="Arial"/>
          <w:sz w:val="22"/>
          <w:szCs w:val="22"/>
          <w:lang w:val="es-MX" w:eastAsia="en-US"/>
        </w:rPr>
        <w:t>con objeto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de </w:t>
      </w:r>
      <w:r w:rsidR="005215B5">
        <w:rPr>
          <w:rFonts w:ascii="Arial" w:eastAsia="Calibri" w:hAnsi="Arial" w:cs="Arial"/>
          <w:sz w:val="22"/>
          <w:szCs w:val="22"/>
          <w:lang w:val="es-MX" w:eastAsia="en-US"/>
        </w:rPr>
        <w:t>encontrar sus modalidades</w:t>
      </w:r>
      <w:r w:rsidR="000045B1">
        <w:rPr>
          <w:rFonts w:ascii="Arial" w:eastAsia="Calibri" w:hAnsi="Arial" w:cs="Arial"/>
          <w:sz w:val="22"/>
          <w:szCs w:val="22"/>
          <w:lang w:val="es-MX" w:eastAsia="en-US"/>
        </w:rPr>
        <w:t>;</w:t>
      </w:r>
      <w:r w:rsidR="005215B5">
        <w:rPr>
          <w:rFonts w:ascii="Arial" w:eastAsia="Calibri" w:hAnsi="Arial" w:cs="Arial"/>
          <w:sz w:val="22"/>
          <w:szCs w:val="22"/>
          <w:lang w:val="es-MX" w:eastAsia="en-US"/>
        </w:rPr>
        <w:t xml:space="preserve"> asimismo</w:t>
      </w:r>
      <w:r w:rsidR="000045B1"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="005215B5">
        <w:rPr>
          <w:rFonts w:ascii="Arial" w:eastAsia="Calibri" w:hAnsi="Arial" w:cs="Arial"/>
          <w:sz w:val="22"/>
          <w:szCs w:val="22"/>
          <w:lang w:val="es-MX" w:eastAsia="en-US"/>
        </w:rPr>
        <w:t xml:space="preserve"> indicó que la normativa </w:t>
      </w:r>
      <w:r w:rsidR="000045B1">
        <w:rPr>
          <w:rFonts w:ascii="Arial" w:eastAsia="Calibri" w:hAnsi="Arial" w:cs="Arial"/>
          <w:sz w:val="22"/>
          <w:szCs w:val="22"/>
          <w:lang w:val="es-MX" w:eastAsia="en-US"/>
        </w:rPr>
        <w:t xml:space="preserve">sobre las instituciones auditoras del sistema de voto electrónico </w:t>
      </w:r>
      <w:r w:rsidR="005215B5">
        <w:rPr>
          <w:rFonts w:ascii="Arial" w:eastAsia="Calibri" w:hAnsi="Arial" w:cs="Arial"/>
          <w:sz w:val="22"/>
          <w:szCs w:val="22"/>
          <w:lang w:val="es-MX" w:eastAsia="en-US"/>
        </w:rPr>
        <w:t xml:space="preserve">tendría que ser analizada para encontrar </w:t>
      </w:r>
      <w:r w:rsidR="005215B5" w:rsidRPr="00773868">
        <w:rPr>
          <w:rFonts w:ascii="Arial" w:eastAsia="Calibri" w:hAnsi="Arial" w:cs="Arial"/>
          <w:sz w:val="22"/>
          <w:szCs w:val="22"/>
          <w:lang w:val="es-MX" w:eastAsia="en-US"/>
        </w:rPr>
        <w:t>instituciones académicas de primer nivel en el país</w:t>
      </w:r>
      <w:r w:rsidR="00F952D8"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="00F952D8" w:rsidRPr="00F952D8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F952D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en </w:t>
      </w:r>
      <w:r w:rsidR="000045B1">
        <w:rPr>
          <w:rFonts w:ascii="Arial" w:eastAsia="Calibri" w:hAnsi="Arial" w:cs="Arial"/>
          <w:sz w:val="22"/>
          <w:szCs w:val="22"/>
          <w:lang w:val="es-MX" w:eastAsia="en-US"/>
        </w:rPr>
        <w:t>lugar</w:t>
      </w:r>
      <w:r w:rsidR="00F952D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de </w:t>
      </w:r>
      <w:r w:rsidR="00F952D8">
        <w:rPr>
          <w:rFonts w:ascii="Arial" w:eastAsia="Calibri" w:hAnsi="Arial" w:cs="Arial"/>
          <w:sz w:val="22"/>
          <w:szCs w:val="22"/>
          <w:lang w:val="es-MX" w:eastAsia="en-US"/>
        </w:rPr>
        <w:t>que sean empresas extrajeras</w:t>
      </w:r>
      <w:r w:rsidR="005215B5">
        <w:rPr>
          <w:rFonts w:ascii="Arial" w:eastAsia="Calibri" w:hAnsi="Arial" w:cs="Arial"/>
          <w:sz w:val="22"/>
          <w:szCs w:val="22"/>
          <w:lang w:val="es-MX" w:eastAsia="en-US"/>
        </w:rPr>
        <w:t xml:space="preserve">, que puedan generar un esquema </w:t>
      </w:r>
      <w:r w:rsidR="005215B5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más asequible para el </w:t>
      </w:r>
      <w:r w:rsidR="000045B1">
        <w:rPr>
          <w:rFonts w:ascii="Arial" w:eastAsia="Calibri" w:hAnsi="Arial" w:cs="Arial"/>
          <w:sz w:val="22"/>
          <w:szCs w:val="22"/>
          <w:lang w:val="es-MX" w:eastAsia="en-US"/>
        </w:rPr>
        <w:t>INE</w:t>
      </w:r>
      <w:r w:rsidR="005215B5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en términos presupuestales</w:t>
      </w:r>
      <w:r w:rsidR="005215B5">
        <w:rPr>
          <w:rFonts w:ascii="Arial" w:eastAsia="Calibri" w:hAnsi="Arial" w:cs="Arial"/>
          <w:sz w:val="22"/>
          <w:szCs w:val="22"/>
          <w:lang w:val="es-MX" w:eastAsia="en-US"/>
        </w:rPr>
        <w:t xml:space="preserve"> y</w:t>
      </w:r>
      <w:r w:rsidR="005215B5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operativos</w:t>
      </w:r>
      <w:r w:rsidR="005215B5">
        <w:rPr>
          <w:rFonts w:ascii="Arial" w:eastAsia="Calibri" w:hAnsi="Arial" w:cs="Arial"/>
          <w:sz w:val="22"/>
          <w:szCs w:val="22"/>
          <w:lang w:val="es-MX" w:eastAsia="en-US"/>
        </w:rPr>
        <w:t>, a efecto de cumplir con</w:t>
      </w:r>
      <w:r w:rsidR="00F952D8">
        <w:rPr>
          <w:rFonts w:ascii="Arial" w:eastAsia="Calibri" w:hAnsi="Arial" w:cs="Arial"/>
          <w:sz w:val="22"/>
          <w:szCs w:val="22"/>
          <w:lang w:val="es-MX" w:eastAsia="en-US"/>
        </w:rPr>
        <w:t xml:space="preserve"> lo señalado por la legislación.</w:t>
      </w:r>
    </w:p>
    <w:p w:rsidR="00F952D8" w:rsidRDefault="00F952D8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773868" w:rsidRPr="00773868" w:rsidRDefault="00B524BC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lastRenderedPageBreak/>
        <w:t xml:space="preserve">Derivado de lo </w:t>
      </w:r>
      <w:r w:rsidR="00BA3FC0">
        <w:rPr>
          <w:rFonts w:ascii="Arial" w:eastAsia="Calibri" w:hAnsi="Arial" w:cs="Arial"/>
          <w:sz w:val="22"/>
          <w:szCs w:val="22"/>
          <w:lang w:val="es-MX" w:eastAsia="en-US"/>
        </w:rPr>
        <w:t>anterior,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 solicitó </w:t>
      </w:r>
      <w:r w:rsidR="00F952D8">
        <w:rPr>
          <w:rFonts w:ascii="Arial" w:eastAsia="Calibri" w:hAnsi="Arial" w:cs="Arial"/>
          <w:sz w:val="22"/>
          <w:szCs w:val="22"/>
          <w:lang w:val="es-MX" w:eastAsia="en-US"/>
        </w:rPr>
        <w:t xml:space="preserve">el desarrollo de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una línea de trabajo </w:t>
      </w:r>
      <w:r w:rsidR="00F952D8">
        <w:rPr>
          <w:rFonts w:ascii="Arial" w:eastAsia="Calibri" w:hAnsi="Arial" w:cs="Arial"/>
          <w:sz w:val="22"/>
          <w:szCs w:val="22"/>
          <w:lang w:val="es-MX" w:eastAsia="en-US"/>
        </w:rPr>
        <w:t>que tenga como objetivo el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 voto electrónico, </w:t>
      </w:r>
      <w:r w:rsidR="000045B1">
        <w:rPr>
          <w:rFonts w:ascii="Arial" w:eastAsia="Calibri" w:hAnsi="Arial" w:cs="Arial"/>
          <w:sz w:val="22"/>
          <w:szCs w:val="22"/>
          <w:lang w:val="es-MX" w:eastAsia="en-US"/>
        </w:rPr>
        <w:t>y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 puntualizó que deberá tener 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>armonía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con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los trabajos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del </w:t>
      </w:r>
      <w:r w:rsidR="000045B1">
        <w:rPr>
          <w:rFonts w:ascii="Arial" w:eastAsia="Calibri" w:hAnsi="Arial" w:cs="Arial"/>
          <w:sz w:val="22"/>
          <w:szCs w:val="22"/>
          <w:lang w:val="es-MX" w:eastAsia="en-US"/>
        </w:rPr>
        <w:t>VMRE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BA3FC0">
        <w:rPr>
          <w:rFonts w:ascii="Arial" w:eastAsia="Calibri" w:hAnsi="Arial" w:cs="Arial"/>
          <w:sz w:val="22"/>
          <w:szCs w:val="22"/>
          <w:lang w:val="es-MX" w:eastAsia="en-US"/>
        </w:rPr>
        <w:t>en territorio nacional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, a través de la Comisión de Organización Electoral</w:t>
      </w:r>
      <w:r w:rsidR="000045B1">
        <w:rPr>
          <w:rFonts w:ascii="Arial" w:eastAsia="Calibri" w:hAnsi="Arial" w:cs="Arial"/>
          <w:sz w:val="22"/>
          <w:szCs w:val="22"/>
          <w:lang w:val="es-MX" w:eastAsia="en-US"/>
        </w:rPr>
        <w:t xml:space="preserve"> (COE) del Consejo General del INE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. </w:t>
      </w:r>
    </w:p>
    <w:p w:rsidR="00773868" w:rsidRPr="00773868" w:rsidRDefault="00773868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773868" w:rsidRPr="00773868" w:rsidRDefault="00773868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773868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Lic. Guillermo Ayala Rivera, </w:t>
      </w:r>
      <w:r w:rsidRPr="00773868">
        <w:rPr>
          <w:rFonts w:ascii="Arial" w:eastAsia="Calibri" w:hAnsi="Arial" w:cs="Arial"/>
          <w:b/>
          <w:i/>
          <w:sz w:val="22"/>
          <w:szCs w:val="22"/>
          <w:lang w:val="es-MX" w:eastAsia="en-US"/>
        </w:rPr>
        <w:t xml:space="preserve">representante del </w:t>
      </w:r>
      <w:proofErr w:type="gramStart"/>
      <w:r w:rsidR="000045B1">
        <w:rPr>
          <w:rFonts w:ascii="Arial" w:eastAsia="Calibri" w:hAnsi="Arial" w:cs="Arial"/>
          <w:b/>
          <w:i/>
          <w:sz w:val="22"/>
          <w:szCs w:val="22"/>
          <w:lang w:val="es-MX" w:eastAsia="en-US"/>
        </w:rPr>
        <w:t>PAN</w:t>
      </w:r>
      <w:r w:rsidRPr="00773868">
        <w:rPr>
          <w:rFonts w:ascii="Arial" w:eastAsia="Calibri" w:hAnsi="Arial" w:cs="Arial"/>
          <w:b/>
          <w:i/>
          <w:sz w:val="22"/>
          <w:szCs w:val="22"/>
          <w:lang w:val="es-MX" w:eastAsia="en-US"/>
        </w:rPr>
        <w:t>.-</w:t>
      </w:r>
      <w:proofErr w:type="gramEnd"/>
      <w:r w:rsidRPr="00773868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 </w:t>
      </w:r>
      <w:r w:rsidR="00BA3FC0" w:rsidRPr="00BA3FC0">
        <w:rPr>
          <w:rFonts w:ascii="Arial" w:eastAsia="Calibri" w:hAnsi="Arial" w:cs="Arial"/>
          <w:sz w:val="22"/>
          <w:szCs w:val="22"/>
          <w:lang w:val="es-MX" w:eastAsia="en-US"/>
        </w:rPr>
        <w:t xml:space="preserve">Agradeció la 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creación </w:t>
      </w:r>
      <w:r w:rsidR="00EA385B">
        <w:rPr>
          <w:rFonts w:ascii="Arial" w:eastAsia="Calibri" w:hAnsi="Arial" w:cs="Arial"/>
          <w:sz w:val="22"/>
          <w:szCs w:val="22"/>
          <w:lang w:val="es-MX" w:eastAsia="en-US"/>
        </w:rPr>
        <w:t xml:space="preserve">de la </w:t>
      </w:r>
      <w:r w:rsidR="000045B1">
        <w:rPr>
          <w:rFonts w:ascii="Arial" w:eastAsia="Calibri" w:hAnsi="Arial" w:cs="Arial"/>
          <w:sz w:val="22"/>
          <w:szCs w:val="22"/>
          <w:lang w:val="es-MX" w:eastAsia="en-US"/>
        </w:rPr>
        <w:t>CVME y, en particular, la inclusión de la iniciativa del análisis de la modalidad de votación electrónica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para </w:t>
      </w:r>
      <w:r w:rsidR="00EA385B">
        <w:rPr>
          <w:rFonts w:ascii="Arial" w:eastAsia="Calibri" w:hAnsi="Arial" w:cs="Arial"/>
          <w:sz w:val="22"/>
          <w:szCs w:val="22"/>
          <w:lang w:val="es-MX" w:eastAsia="en-US"/>
        </w:rPr>
        <w:t xml:space="preserve">las 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elecciones subsecuentes. </w:t>
      </w:r>
    </w:p>
    <w:p w:rsidR="00773868" w:rsidRPr="00773868" w:rsidRDefault="00773868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773868" w:rsidRPr="00773868" w:rsidRDefault="002C424E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>S</w:t>
      </w:r>
      <w:r w:rsidR="00EA385B">
        <w:rPr>
          <w:rFonts w:ascii="Arial" w:eastAsia="Calibri" w:hAnsi="Arial" w:cs="Arial"/>
          <w:sz w:val="22"/>
          <w:szCs w:val="22"/>
          <w:lang w:val="es-MX" w:eastAsia="en-US"/>
        </w:rPr>
        <w:t xml:space="preserve">eñaló que la representación del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PAN ha dado </w:t>
      </w:r>
      <w:r w:rsidR="00EA385B">
        <w:rPr>
          <w:rFonts w:ascii="Arial" w:eastAsia="Calibri" w:hAnsi="Arial" w:cs="Arial"/>
          <w:sz w:val="22"/>
          <w:szCs w:val="22"/>
          <w:lang w:val="es-MX" w:eastAsia="en-US"/>
        </w:rPr>
        <w:t xml:space="preserve">seguimiento a la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otrora </w:t>
      </w:r>
      <w:r w:rsidR="00EA385B">
        <w:rPr>
          <w:rFonts w:ascii="Arial" w:eastAsia="Calibri" w:hAnsi="Arial" w:cs="Arial"/>
          <w:sz w:val="22"/>
          <w:szCs w:val="22"/>
          <w:lang w:val="es-MX" w:eastAsia="en-US"/>
        </w:rPr>
        <w:t xml:space="preserve">Comisión Temporal del Voto de los Mexicanos Residentes en el Extranjero,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y</w:t>
      </w:r>
      <w:r w:rsidR="007223E4">
        <w:rPr>
          <w:rFonts w:ascii="Arial" w:eastAsia="Calibri" w:hAnsi="Arial" w:cs="Arial"/>
          <w:sz w:val="22"/>
          <w:szCs w:val="22"/>
          <w:lang w:val="es-MX" w:eastAsia="en-US"/>
        </w:rPr>
        <w:t xml:space="preserve"> consideró acertada la decisión del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Consejo General </w:t>
      </w:r>
      <w:r w:rsidR="00F952D8">
        <w:rPr>
          <w:rFonts w:ascii="Arial" w:eastAsia="Calibri" w:hAnsi="Arial" w:cs="Arial"/>
          <w:sz w:val="22"/>
          <w:szCs w:val="22"/>
          <w:lang w:val="es-MX" w:eastAsia="en-US"/>
        </w:rPr>
        <w:t>de</w:t>
      </w:r>
      <w:r w:rsidR="007223E4">
        <w:rPr>
          <w:rFonts w:ascii="Arial" w:eastAsia="Calibri" w:hAnsi="Arial" w:cs="Arial"/>
          <w:sz w:val="22"/>
          <w:szCs w:val="22"/>
          <w:lang w:val="es-MX" w:eastAsia="en-US"/>
        </w:rPr>
        <w:t xml:space="preserve"> crear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la CVME,</w:t>
      </w:r>
      <w:r w:rsidR="007223E4">
        <w:rPr>
          <w:rFonts w:ascii="Arial" w:eastAsia="Calibri" w:hAnsi="Arial" w:cs="Arial"/>
          <w:sz w:val="22"/>
          <w:szCs w:val="22"/>
          <w:lang w:val="es-MX" w:eastAsia="en-US"/>
        </w:rPr>
        <w:t xml:space="preserve"> a efecto de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darle </w:t>
      </w:r>
      <w:r w:rsidR="007223E4">
        <w:rPr>
          <w:rFonts w:ascii="Arial" w:eastAsia="Calibri" w:hAnsi="Arial" w:cs="Arial"/>
          <w:sz w:val="22"/>
          <w:szCs w:val="22"/>
          <w:lang w:val="es-MX" w:eastAsia="en-US"/>
        </w:rPr>
        <w:t xml:space="preserve">puntual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seguimiento al trabajo qu</w:t>
      </w:r>
      <w:r w:rsidR="00F952D8">
        <w:rPr>
          <w:rFonts w:ascii="Arial" w:eastAsia="Calibri" w:hAnsi="Arial" w:cs="Arial"/>
          <w:sz w:val="22"/>
          <w:szCs w:val="22"/>
          <w:lang w:val="es-MX" w:eastAsia="en-US"/>
        </w:rPr>
        <w:t>e se ha realizado anteriormente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. </w:t>
      </w:r>
    </w:p>
    <w:p w:rsidR="00773868" w:rsidRPr="00773868" w:rsidRDefault="00773868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773868" w:rsidRPr="00773868" w:rsidRDefault="007223E4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>Posteriormente, mencionó que e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l objetivo es coordinar las acciones de vinculación con la comunidad de </w:t>
      </w:r>
      <w:r w:rsidR="002C424E">
        <w:rPr>
          <w:rFonts w:ascii="Arial" w:eastAsia="Calibri" w:hAnsi="Arial" w:cs="Arial"/>
          <w:sz w:val="22"/>
          <w:szCs w:val="22"/>
          <w:lang w:val="es-MX" w:eastAsia="en-US"/>
        </w:rPr>
        <w:t xml:space="preserve">mexicanas y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mexicanos residentes en el extranjero y analizar la modalidad del voto. </w:t>
      </w:r>
    </w:p>
    <w:p w:rsidR="00773868" w:rsidRDefault="00773868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773868" w:rsidRPr="00773868" w:rsidRDefault="002C424E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>I</w:t>
      </w:r>
      <w:r w:rsidR="007223E4">
        <w:rPr>
          <w:rFonts w:ascii="Arial" w:eastAsia="Calibri" w:hAnsi="Arial" w:cs="Arial"/>
          <w:sz w:val="22"/>
          <w:szCs w:val="22"/>
          <w:lang w:val="es-MX" w:eastAsia="en-US"/>
        </w:rPr>
        <w:t xml:space="preserve">ndicó estar de acuerdo con la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modificación que se </w:t>
      </w:r>
      <w:r w:rsidR="007223E4">
        <w:rPr>
          <w:rFonts w:ascii="Arial" w:eastAsia="Calibri" w:hAnsi="Arial" w:cs="Arial"/>
          <w:sz w:val="22"/>
          <w:szCs w:val="22"/>
          <w:lang w:val="es-MX" w:eastAsia="en-US"/>
        </w:rPr>
        <w:t>realizó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a los objetivos específicos, </w:t>
      </w:r>
      <w:r w:rsidR="007223E4">
        <w:rPr>
          <w:rFonts w:ascii="Arial" w:eastAsia="Calibri" w:hAnsi="Arial" w:cs="Arial"/>
          <w:sz w:val="22"/>
          <w:szCs w:val="22"/>
          <w:lang w:val="es-MX" w:eastAsia="en-US"/>
        </w:rPr>
        <w:t xml:space="preserve">debido a que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no es objeto de esta Comisión analizar propuestas que permitan incrementar la representación política de la comunidad migrante ante los poderes legalmente constituidos, sino únicamente las modalidades del voto. </w:t>
      </w:r>
    </w:p>
    <w:p w:rsidR="00773868" w:rsidRPr="00773868" w:rsidRDefault="00773868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773868" w:rsidRPr="00773868" w:rsidRDefault="00BF3AE6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>Igualmente</w:t>
      </w:r>
      <w:r w:rsidR="007D2085">
        <w:rPr>
          <w:rFonts w:ascii="Arial" w:eastAsia="Calibri" w:hAnsi="Arial" w:cs="Arial"/>
          <w:sz w:val="22"/>
          <w:szCs w:val="22"/>
          <w:lang w:val="es-MX" w:eastAsia="en-US"/>
        </w:rPr>
        <w:t>, señaló que h</w:t>
      </w:r>
      <w:r w:rsidR="00773868" w:rsidRPr="007D2085">
        <w:rPr>
          <w:rFonts w:ascii="Arial" w:eastAsia="Calibri" w:hAnsi="Arial" w:cs="Arial"/>
          <w:sz w:val="22"/>
          <w:szCs w:val="22"/>
          <w:lang w:val="es-MX" w:eastAsia="en-US"/>
        </w:rPr>
        <w:t xml:space="preserve">ubo otra modificación en los ejes temáticos en cuanto </w:t>
      </w:r>
      <w:r w:rsidR="007D2085">
        <w:rPr>
          <w:rFonts w:ascii="Arial" w:eastAsia="Calibri" w:hAnsi="Arial" w:cs="Arial"/>
          <w:sz w:val="22"/>
          <w:szCs w:val="22"/>
          <w:lang w:val="es-MX" w:eastAsia="en-US"/>
        </w:rPr>
        <w:t xml:space="preserve">a </w:t>
      </w:r>
      <w:r w:rsidR="00773868" w:rsidRPr="007D2085">
        <w:rPr>
          <w:rFonts w:ascii="Arial" w:eastAsia="Calibri" w:hAnsi="Arial" w:cs="Arial"/>
          <w:sz w:val="22"/>
          <w:szCs w:val="22"/>
          <w:lang w:val="es-MX" w:eastAsia="en-US"/>
        </w:rPr>
        <w:t>las alternativas para la emisión del voto extraterritorial</w:t>
      </w:r>
      <w:r w:rsidR="007D2085"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="00773868" w:rsidRPr="007D2085">
        <w:rPr>
          <w:rFonts w:ascii="Arial" w:eastAsia="Calibri" w:hAnsi="Arial" w:cs="Arial"/>
          <w:sz w:val="22"/>
          <w:szCs w:val="22"/>
          <w:lang w:val="es-MX" w:eastAsia="en-US"/>
        </w:rPr>
        <w:t xml:space="preserve"> no sin antes analizar el voto postal, </w:t>
      </w:r>
      <w:r w:rsidR="007D2085">
        <w:rPr>
          <w:rFonts w:ascii="Arial" w:eastAsia="Calibri" w:hAnsi="Arial" w:cs="Arial"/>
          <w:sz w:val="22"/>
          <w:szCs w:val="22"/>
          <w:lang w:val="es-MX" w:eastAsia="en-US"/>
        </w:rPr>
        <w:t xml:space="preserve">por lo que </w:t>
      </w:r>
      <w:r w:rsidR="00637DFA">
        <w:rPr>
          <w:rFonts w:ascii="Arial" w:eastAsia="Calibri" w:hAnsi="Arial" w:cs="Arial"/>
          <w:sz w:val="22"/>
          <w:szCs w:val="22"/>
          <w:lang w:val="es-MX" w:eastAsia="en-US"/>
        </w:rPr>
        <w:t xml:space="preserve">consideró conveniente </w:t>
      </w:r>
      <w:r w:rsidR="007D2085">
        <w:rPr>
          <w:rFonts w:ascii="Arial" w:eastAsia="Calibri" w:hAnsi="Arial" w:cs="Arial"/>
          <w:sz w:val="22"/>
          <w:szCs w:val="22"/>
          <w:lang w:val="es-MX" w:eastAsia="en-US"/>
        </w:rPr>
        <w:t xml:space="preserve">se indique </w:t>
      </w:r>
      <w:r w:rsidR="00773868" w:rsidRPr="007D2085">
        <w:rPr>
          <w:rFonts w:ascii="Arial" w:eastAsia="Calibri" w:hAnsi="Arial" w:cs="Arial"/>
          <w:sz w:val="22"/>
          <w:szCs w:val="22"/>
          <w:lang w:val="es-MX" w:eastAsia="en-US"/>
        </w:rPr>
        <w:t>cuál fue el objetivo</w:t>
      </w:r>
      <w:r w:rsidR="007D2085">
        <w:rPr>
          <w:rFonts w:ascii="Arial" w:eastAsia="Calibri" w:hAnsi="Arial" w:cs="Arial"/>
          <w:sz w:val="22"/>
          <w:szCs w:val="22"/>
          <w:lang w:val="es-MX" w:eastAsia="en-US"/>
        </w:rPr>
        <w:t xml:space="preserve"> y </w:t>
      </w:r>
      <w:r w:rsidR="00773868" w:rsidRPr="007D2085">
        <w:rPr>
          <w:rFonts w:ascii="Arial" w:eastAsia="Calibri" w:hAnsi="Arial" w:cs="Arial"/>
          <w:sz w:val="22"/>
          <w:szCs w:val="22"/>
          <w:lang w:val="es-MX" w:eastAsia="en-US"/>
        </w:rPr>
        <w:t>los resultados</w:t>
      </w:r>
      <w:r w:rsidR="002C424E">
        <w:rPr>
          <w:rFonts w:ascii="Arial" w:eastAsia="Calibri" w:hAnsi="Arial" w:cs="Arial"/>
          <w:sz w:val="22"/>
          <w:szCs w:val="22"/>
          <w:lang w:val="es-MX" w:eastAsia="en-US"/>
        </w:rPr>
        <w:t>;</w:t>
      </w:r>
      <w:r w:rsidR="00773868" w:rsidRPr="007D2085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7D2085">
        <w:rPr>
          <w:rFonts w:ascii="Arial" w:eastAsia="Calibri" w:hAnsi="Arial" w:cs="Arial"/>
          <w:sz w:val="22"/>
          <w:szCs w:val="22"/>
          <w:lang w:val="es-MX" w:eastAsia="en-US"/>
        </w:rPr>
        <w:t>además</w:t>
      </w:r>
      <w:r w:rsidR="002C424E"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="007D2085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2C424E">
        <w:rPr>
          <w:rFonts w:ascii="Arial" w:eastAsia="Calibri" w:hAnsi="Arial" w:cs="Arial"/>
          <w:sz w:val="22"/>
          <w:szCs w:val="22"/>
          <w:lang w:val="es-MX" w:eastAsia="en-US"/>
        </w:rPr>
        <w:t xml:space="preserve">precisó </w:t>
      </w:r>
      <w:r w:rsidR="007D2085">
        <w:rPr>
          <w:rFonts w:ascii="Arial" w:eastAsia="Calibri" w:hAnsi="Arial" w:cs="Arial"/>
          <w:sz w:val="22"/>
          <w:szCs w:val="22"/>
          <w:lang w:val="es-MX" w:eastAsia="en-US"/>
        </w:rPr>
        <w:t xml:space="preserve">que la representación del </w:t>
      </w:r>
      <w:r w:rsidR="002C424E">
        <w:rPr>
          <w:rFonts w:ascii="Arial" w:eastAsia="Calibri" w:hAnsi="Arial" w:cs="Arial"/>
          <w:sz w:val="22"/>
          <w:szCs w:val="22"/>
          <w:lang w:val="es-MX" w:eastAsia="en-US"/>
        </w:rPr>
        <w:t>PAN</w:t>
      </w:r>
      <w:r w:rsidR="007D2085">
        <w:rPr>
          <w:rFonts w:ascii="Arial" w:eastAsia="Calibri" w:hAnsi="Arial" w:cs="Arial"/>
          <w:sz w:val="22"/>
          <w:szCs w:val="22"/>
          <w:lang w:val="es-MX" w:eastAsia="en-US"/>
        </w:rPr>
        <w:t xml:space="preserve"> ha señalado en diferentes ocasiones</w:t>
      </w:r>
      <w:r w:rsidR="00637DFA">
        <w:rPr>
          <w:rFonts w:ascii="Arial" w:eastAsia="Calibri" w:hAnsi="Arial" w:cs="Arial"/>
          <w:sz w:val="22"/>
          <w:szCs w:val="22"/>
          <w:lang w:val="es-MX" w:eastAsia="en-US"/>
        </w:rPr>
        <w:t xml:space="preserve"> que </w:t>
      </w:r>
      <w:r w:rsidR="00773868" w:rsidRPr="007D2085">
        <w:rPr>
          <w:rFonts w:ascii="Arial" w:eastAsia="Calibri" w:hAnsi="Arial" w:cs="Arial"/>
          <w:sz w:val="22"/>
          <w:szCs w:val="22"/>
          <w:lang w:val="es-MX" w:eastAsia="en-US"/>
        </w:rPr>
        <w:t>de 181</w:t>
      </w:r>
      <w:r w:rsidR="002C424E"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="00773868" w:rsidRPr="007D2085">
        <w:rPr>
          <w:rFonts w:ascii="Arial" w:eastAsia="Calibri" w:hAnsi="Arial" w:cs="Arial"/>
          <w:sz w:val="22"/>
          <w:szCs w:val="22"/>
          <w:lang w:val="es-MX" w:eastAsia="en-US"/>
        </w:rPr>
        <w:t xml:space="preserve">256 </w:t>
      </w:r>
      <w:r w:rsidR="002C424E">
        <w:rPr>
          <w:rFonts w:ascii="Arial" w:eastAsia="Calibri" w:hAnsi="Arial" w:cs="Arial"/>
          <w:sz w:val="22"/>
          <w:szCs w:val="22"/>
          <w:lang w:val="es-MX" w:eastAsia="en-US"/>
        </w:rPr>
        <w:t xml:space="preserve">mexicanas y </w:t>
      </w:r>
      <w:r w:rsidR="00773868" w:rsidRPr="007D2085">
        <w:rPr>
          <w:rFonts w:ascii="Arial" w:eastAsia="Calibri" w:hAnsi="Arial" w:cs="Arial"/>
          <w:sz w:val="22"/>
          <w:szCs w:val="22"/>
          <w:lang w:val="es-MX" w:eastAsia="en-US"/>
        </w:rPr>
        <w:t xml:space="preserve">mexicanos </w:t>
      </w:r>
      <w:r w:rsidR="002C424E">
        <w:rPr>
          <w:rFonts w:ascii="Arial" w:eastAsia="Calibri" w:hAnsi="Arial" w:cs="Arial"/>
          <w:sz w:val="22"/>
          <w:szCs w:val="22"/>
          <w:lang w:val="es-MX" w:eastAsia="en-US"/>
        </w:rPr>
        <w:t xml:space="preserve">inscritos en </w:t>
      </w:r>
      <w:r w:rsidR="00773868" w:rsidRPr="007D2085">
        <w:rPr>
          <w:rFonts w:ascii="Arial" w:eastAsia="Calibri" w:hAnsi="Arial" w:cs="Arial"/>
          <w:sz w:val="22"/>
          <w:szCs w:val="22"/>
          <w:lang w:val="es-MX" w:eastAsia="en-US"/>
        </w:rPr>
        <w:t xml:space="preserve">la Lista Nominal de </w:t>
      </w:r>
      <w:r w:rsidR="002C424E">
        <w:rPr>
          <w:rFonts w:ascii="Arial" w:eastAsia="Calibri" w:hAnsi="Arial" w:cs="Arial"/>
          <w:sz w:val="22"/>
          <w:szCs w:val="22"/>
          <w:lang w:val="es-MX" w:eastAsia="en-US"/>
        </w:rPr>
        <w:t>Electores Residentes en el Extranjero (LNERE)</w:t>
      </w:r>
      <w:r w:rsidR="00773868" w:rsidRPr="007D2085">
        <w:rPr>
          <w:rFonts w:ascii="Arial" w:eastAsia="Calibri" w:hAnsi="Arial" w:cs="Arial"/>
          <w:sz w:val="22"/>
          <w:szCs w:val="22"/>
          <w:lang w:val="es-MX" w:eastAsia="en-US"/>
        </w:rPr>
        <w:t xml:space="preserve">, </w:t>
      </w:r>
      <w:r w:rsidR="00637DFA">
        <w:rPr>
          <w:rFonts w:ascii="Arial" w:eastAsia="Calibri" w:hAnsi="Arial" w:cs="Arial"/>
          <w:sz w:val="22"/>
          <w:szCs w:val="22"/>
          <w:lang w:val="es-MX" w:eastAsia="en-US"/>
        </w:rPr>
        <w:t xml:space="preserve">solamente </w:t>
      </w:r>
      <w:r w:rsidR="00773868" w:rsidRPr="007D2085">
        <w:rPr>
          <w:rFonts w:ascii="Arial" w:eastAsia="Calibri" w:hAnsi="Arial" w:cs="Arial"/>
          <w:sz w:val="22"/>
          <w:szCs w:val="22"/>
          <w:lang w:val="es-MX" w:eastAsia="en-US"/>
        </w:rPr>
        <w:t>votaron 97</w:t>
      </w:r>
      <w:r w:rsidR="002C424E"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="00773868" w:rsidRPr="007D2085">
        <w:rPr>
          <w:rFonts w:ascii="Arial" w:eastAsia="Calibri" w:hAnsi="Arial" w:cs="Arial"/>
          <w:sz w:val="22"/>
          <w:szCs w:val="22"/>
          <w:lang w:val="es-MX" w:eastAsia="en-US"/>
        </w:rPr>
        <w:t xml:space="preserve">708 para </w:t>
      </w:r>
      <w:r w:rsidR="002C424E">
        <w:rPr>
          <w:rFonts w:ascii="Arial" w:eastAsia="Calibri" w:hAnsi="Arial" w:cs="Arial"/>
          <w:sz w:val="22"/>
          <w:szCs w:val="22"/>
          <w:lang w:val="es-MX" w:eastAsia="en-US"/>
        </w:rPr>
        <w:t xml:space="preserve">Presidencia de los Estados Unidos Mexicanos </w:t>
      </w:r>
      <w:r w:rsidR="00773868" w:rsidRPr="007D2085">
        <w:rPr>
          <w:rFonts w:ascii="Arial" w:eastAsia="Calibri" w:hAnsi="Arial" w:cs="Arial"/>
          <w:sz w:val="22"/>
          <w:szCs w:val="22"/>
          <w:lang w:val="es-MX" w:eastAsia="en-US"/>
        </w:rPr>
        <w:t>y 98</w:t>
      </w:r>
      <w:r w:rsidR="002C424E"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="00773868" w:rsidRPr="007D2085">
        <w:rPr>
          <w:rFonts w:ascii="Arial" w:eastAsia="Calibri" w:hAnsi="Arial" w:cs="Arial"/>
          <w:sz w:val="22"/>
          <w:szCs w:val="22"/>
          <w:lang w:val="es-MX" w:eastAsia="en-US"/>
        </w:rPr>
        <w:t>419 para Senad</w:t>
      </w:r>
      <w:r w:rsidR="002C424E">
        <w:rPr>
          <w:rFonts w:ascii="Arial" w:eastAsia="Calibri" w:hAnsi="Arial" w:cs="Arial"/>
          <w:sz w:val="22"/>
          <w:szCs w:val="22"/>
          <w:lang w:val="es-MX" w:eastAsia="en-US"/>
        </w:rPr>
        <w:t>urías</w:t>
      </w:r>
      <w:r w:rsidR="00773868" w:rsidRPr="007D2085">
        <w:rPr>
          <w:rFonts w:ascii="Arial" w:eastAsia="Calibri" w:hAnsi="Arial" w:cs="Arial"/>
          <w:sz w:val="22"/>
          <w:szCs w:val="22"/>
          <w:lang w:val="es-MX" w:eastAsia="en-US"/>
        </w:rPr>
        <w:t>.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</w:p>
    <w:p w:rsidR="00773868" w:rsidRPr="00773868" w:rsidRDefault="00773868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773868" w:rsidRDefault="00637DFA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Derivado de lo anterior, expresó que el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objetivo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de las sesiones de </w:t>
      </w:r>
      <w:r w:rsidR="002C424E">
        <w:rPr>
          <w:rFonts w:ascii="Arial" w:eastAsia="Calibri" w:hAnsi="Arial" w:cs="Arial"/>
          <w:sz w:val="22"/>
          <w:szCs w:val="22"/>
          <w:lang w:val="es-MX" w:eastAsia="en-US"/>
        </w:rPr>
        <w:t>la CVME debería empezar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 con el reto del estudio que hizo el Centro de Investigación y Docencia Económica </w:t>
      </w:r>
      <w:r w:rsidR="002C424E">
        <w:rPr>
          <w:rFonts w:ascii="Arial" w:eastAsia="Calibri" w:hAnsi="Arial" w:cs="Arial"/>
          <w:sz w:val="22"/>
          <w:szCs w:val="22"/>
          <w:lang w:val="es-MX" w:eastAsia="en-US"/>
        </w:rPr>
        <w:t xml:space="preserve">(CIDE)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el 14 de agosto de 2015.</w:t>
      </w:r>
      <w:r w:rsidR="002C424E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3E5B98">
        <w:rPr>
          <w:rFonts w:ascii="Arial" w:eastAsia="Calibri" w:hAnsi="Arial" w:cs="Arial"/>
          <w:sz w:val="22"/>
          <w:szCs w:val="22"/>
          <w:lang w:val="es-MX" w:eastAsia="en-US"/>
        </w:rPr>
        <w:t xml:space="preserve">Sobre dicho tema, relató que </w:t>
      </w:r>
      <w:r w:rsidR="002C424E">
        <w:rPr>
          <w:rFonts w:ascii="Arial" w:eastAsia="Calibri" w:hAnsi="Arial" w:cs="Arial"/>
          <w:sz w:val="22"/>
          <w:szCs w:val="22"/>
          <w:lang w:val="es-MX" w:eastAsia="en-US"/>
        </w:rPr>
        <w:t>ese</w:t>
      </w:r>
      <w:r w:rsidR="003E5B98">
        <w:rPr>
          <w:rFonts w:ascii="Arial" w:eastAsia="Calibri" w:hAnsi="Arial" w:cs="Arial"/>
          <w:sz w:val="22"/>
          <w:szCs w:val="22"/>
          <w:lang w:val="es-MX" w:eastAsia="en-US"/>
        </w:rPr>
        <w:t xml:space="preserve"> estudio lo </w:t>
      </w:r>
      <w:r w:rsidR="00BF3AE6">
        <w:rPr>
          <w:rFonts w:ascii="Arial" w:eastAsia="Calibri" w:hAnsi="Arial" w:cs="Arial"/>
          <w:sz w:val="22"/>
          <w:szCs w:val="22"/>
          <w:lang w:val="es-MX" w:eastAsia="en-US"/>
        </w:rPr>
        <w:t xml:space="preserve">elaboraron </w:t>
      </w:r>
      <w:r w:rsidR="003E5B98">
        <w:rPr>
          <w:rFonts w:ascii="Arial" w:eastAsia="Calibri" w:hAnsi="Arial" w:cs="Arial"/>
          <w:sz w:val="22"/>
          <w:szCs w:val="22"/>
          <w:lang w:val="es-MX" w:eastAsia="en-US"/>
        </w:rPr>
        <w:t xml:space="preserve">el </w:t>
      </w:r>
      <w:r w:rsidR="002C424E">
        <w:rPr>
          <w:rFonts w:ascii="Arial" w:eastAsia="Calibri" w:hAnsi="Arial" w:cs="Arial"/>
          <w:sz w:val="22"/>
          <w:szCs w:val="22"/>
          <w:lang w:val="es-MX" w:eastAsia="en-US"/>
        </w:rPr>
        <w:t>Dr.</w:t>
      </w:r>
      <w:r w:rsidR="003E5B98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3E5B98" w:rsidRPr="00773868">
        <w:rPr>
          <w:rFonts w:ascii="Arial" w:eastAsia="Calibri" w:hAnsi="Arial" w:cs="Arial"/>
          <w:sz w:val="22"/>
          <w:szCs w:val="22"/>
          <w:lang w:val="es-MX" w:eastAsia="en-US"/>
        </w:rPr>
        <w:t>Héctor Cárdenas Suarez</w:t>
      </w:r>
      <w:r w:rsidR="003E5B98">
        <w:rPr>
          <w:rFonts w:ascii="Arial" w:eastAsia="Calibri" w:hAnsi="Arial" w:cs="Arial"/>
          <w:sz w:val="22"/>
          <w:szCs w:val="22"/>
          <w:lang w:val="es-MX" w:eastAsia="en-US"/>
        </w:rPr>
        <w:t xml:space="preserve">, en conjunto con la </w:t>
      </w:r>
      <w:r w:rsidR="002C424E">
        <w:rPr>
          <w:rFonts w:ascii="Arial" w:eastAsia="Calibri" w:hAnsi="Arial" w:cs="Arial"/>
          <w:sz w:val="22"/>
          <w:szCs w:val="22"/>
          <w:lang w:val="es-MX" w:eastAsia="en-US"/>
        </w:rPr>
        <w:t>Mtra.</w:t>
      </w:r>
      <w:r w:rsidR="003E5B98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3E5B98" w:rsidRPr="00773868">
        <w:rPr>
          <w:rFonts w:ascii="Arial" w:eastAsia="Calibri" w:hAnsi="Arial" w:cs="Arial"/>
          <w:sz w:val="22"/>
          <w:szCs w:val="22"/>
          <w:lang w:val="es-MX" w:eastAsia="en-US"/>
        </w:rPr>
        <w:t>Blanca Elena del Pozo</w:t>
      </w:r>
      <w:r w:rsidR="003E5B98">
        <w:rPr>
          <w:rFonts w:ascii="Arial" w:eastAsia="Calibri" w:hAnsi="Arial" w:cs="Arial"/>
          <w:sz w:val="22"/>
          <w:szCs w:val="22"/>
          <w:lang w:val="es-MX" w:eastAsia="en-US"/>
        </w:rPr>
        <w:t xml:space="preserve">, para el cual tuvieron que hacer </w:t>
      </w:r>
      <w:r w:rsidR="00BF3AE6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muestras </w:t>
      </w:r>
      <w:r w:rsidR="00BF3AE6">
        <w:rPr>
          <w:rFonts w:ascii="Arial" w:eastAsia="Calibri" w:hAnsi="Arial" w:cs="Arial"/>
          <w:sz w:val="22"/>
          <w:szCs w:val="22"/>
          <w:lang w:val="es-MX" w:eastAsia="en-US"/>
        </w:rPr>
        <w:t>de probabilidad aleatoria en las ocho</w:t>
      </w:r>
      <w:r w:rsidR="00BF3AE6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zonas geográficas de Estados Unidos </w:t>
      </w:r>
      <w:r w:rsidR="002C424E">
        <w:rPr>
          <w:rFonts w:ascii="Arial" w:eastAsia="Calibri" w:hAnsi="Arial" w:cs="Arial"/>
          <w:sz w:val="22"/>
          <w:szCs w:val="22"/>
          <w:lang w:val="es-MX" w:eastAsia="en-US"/>
        </w:rPr>
        <w:t xml:space="preserve">de América (EUA) </w:t>
      </w:r>
      <w:r w:rsidR="00BF3AE6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con mayor población mexicana;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28</w:t>
      </w:r>
      <w:r w:rsidR="002C424E"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113 encuestas, 5</w:t>
      </w:r>
      <w:r w:rsidR="002C424E">
        <w:rPr>
          <w:rFonts w:ascii="Arial" w:eastAsia="Calibri" w:hAnsi="Arial" w:cs="Arial"/>
          <w:sz w:val="22"/>
          <w:szCs w:val="22"/>
          <w:lang w:val="es-MX" w:eastAsia="en-US"/>
        </w:rPr>
        <w:t>,00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6 encuestas telefónicas, 17</w:t>
      </w:r>
      <w:r w:rsidR="002C424E"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806 encuestas presenciales en los 50 consulados, y 5</w:t>
      </w:r>
      <w:r w:rsidR="002C424E"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291 encuestas en línea fuera de </w:t>
      </w:r>
      <w:r w:rsidR="002C424E">
        <w:rPr>
          <w:rFonts w:ascii="Arial" w:eastAsia="Calibri" w:hAnsi="Arial" w:cs="Arial"/>
          <w:sz w:val="22"/>
          <w:szCs w:val="22"/>
          <w:lang w:val="es-MX" w:eastAsia="en-US"/>
        </w:rPr>
        <w:t>EUA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.</w:t>
      </w:r>
    </w:p>
    <w:p w:rsidR="003E5B98" w:rsidRDefault="003E5B98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773868" w:rsidRPr="00773868" w:rsidRDefault="005C7A01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>De</w:t>
      </w:r>
      <w:r w:rsidR="00BF3AE6">
        <w:rPr>
          <w:rFonts w:ascii="Arial" w:eastAsia="Calibri" w:hAnsi="Arial" w:cs="Arial"/>
          <w:sz w:val="22"/>
          <w:szCs w:val="22"/>
          <w:lang w:val="es-MX" w:eastAsia="en-US"/>
        </w:rPr>
        <w:t xml:space="preserve"> lo antes referido, insistió en que el reto para </w:t>
      </w:r>
      <w:r w:rsidR="002C424E">
        <w:rPr>
          <w:rFonts w:ascii="Arial" w:eastAsia="Calibri" w:hAnsi="Arial" w:cs="Arial"/>
          <w:sz w:val="22"/>
          <w:szCs w:val="22"/>
          <w:lang w:val="es-MX" w:eastAsia="en-US"/>
        </w:rPr>
        <w:t xml:space="preserve">la CVME serían </w:t>
      </w:r>
      <w:r w:rsidR="00BF3AE6">
        <w:rPr>
          <w:rFonts w:ascii="Arial" w:eastAsia="Calibri" w:hAnsi="Arial" w:cs="Arial"/>
          <w:sz w:val="22"/>
          <w:szCs w:val="22"/>
          <w:lang w:val="es-MX" w:eastAsia="en-US"/>
        </w:rPr>
        <w:t xml:space="preserve">los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12 millones de </w:t>
      </w:r>
      <w:r w:rsidR="002C424E">
        <w:rPr>
          <w:rFonts w:ascii="Arial" w:eastAsia="Calibri" w:hAnsi="Arial" w:cs="Arial"/>
          <w:sz w:val="22"/>
          <w:szCs w:val="22"/>
          <w:lang w:val="es-MX" w:eastAsia="en-US"/>
        </w:rPr>
        <w:t xml:space="preserve">mexicanas y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mexicanos residentes en el extranjero,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de los cuales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6 millones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esta</w:t>
      </w:r>
      <w:r w:rsidR="002C424E">
        <w:rPr>
          <w:rFonts w:ascii="Arial" w:eastAsia="Calibri" w:hAnsi="Arial" w:cs="Arial"/>
          <w:sz w:val="22"/>
          <w:szCs w:val="22"/>
          <w:lang w:val="es-MX" w:eastAsia="en-US"/>
        </w:rPr>
        <w:t>ría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n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interesados en tramitar su </w:t>
      </w:r>
      <w:r w:rsidR="002C424E">
        <w:rPr>
          <w:rFonts w:ascii="Arial" w:eastAsia="Calibri" w:hAnsi="Arial" w:cs="Arial"/>
          <w:sz w:val="22"/>
          <w:szCs w:val="22"/>
          <w:lang w:val="es-MX" w:eastAsia="en-US"/>
        </w:rPr>
        <w:t>C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redencial</w:t>
      </w:r>
      <w:r w:rsidR="002C424E">
        <w:rPr>
          <w:rFonts w:ascii="Arial" w:eastAsia="Calibri" w:hAnsi="Arial" w:cs="Arial"/>
          <w:sz w:val="22"/>
          <w:szCs w:val="22"/>
          <w:lang w:val="es-MX" w:eastAsia="en-US"/>
        </w:rPr>
        <w:t xml:space="preserve"> para Votar desde el Extranjero (CPVE)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, 2 millones en votar, y 400 mil </w:t>
      </w:r>
      <w:r w:rsidR="00FE5F69">
        <w:rPr>
          <w:rFonts w:ascii="Arial" w:eastAsia="Calibri" w:hAnsi="Arial" w:cs="Arial"/>
          <w:sz w:val="22"/>
          <w:szCs w:val="22"/>
          <w:lang w:val="es-MX" w:eastAsia="en-US"/>
        </w:rPr>
        <w:t>en votar por vía postal</w:t>
      </w:r>
      <w:r w:rsidR="002C424E">
        <w:rPr>
          <w:rFonts w:ascii="Arial" w:eastAsia="Calibri" w:hAnsi="Arial" w:cs="Arial"/>
          <w:sz w:val="22"/>
          <w:szCs w:val="22"/>
          <w:lang w:val="es-MX" w:eastAsia="en-US"/>
        </w:rPr>
        <w:t>.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2C424E">
        <w:rPr>
          <w:rFonts w:ascii="Arial" w:eastAsia="Calibri" w:hAnsi="Arial" w:cs="Arial"/>
          <w:sz w:val="22"/>
          <w:szCs w:val="22"/>
          <w:lang w:val="es-MX" w:eastAsia="en-US"/>
        </w:rPr>
        <w:t>E</w:t>
      </w:r>
      <w:r>
        <w:rPr>
          <w:rFonts w:ascii="Arial" w:eastAsia="Calibri" w:hAnsi="Arial" w:cs="Arial"/>
          <w:sz w:val="22"/>
          <w:szCs w:val="22"/>
          <w:lang w:val="es-MX" w:eastAsia="en-US"/>
        </w:rPr>
        <w:t>xplicó que con dichas cifras se demostró que hubo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interés </w:t>
      </w:r>
      <w:r w:rsidR="002C424E">
        <w:rPr>
          <w:rFonts w:ascii="Arial" w:eastAsia="Calibri" w:hAnsi="Arial" w:cs="Arial"/>
          <w:sz w:val="22"/>
          <w:szCs w:val="22"/>
          <w:lang w:val="es-MX" w:eastAsia="en-US"/>
        </w:rPr>
        <w:t>para ejercer el VME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,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así como </w:t>
      </w:r>
      <w:r w:rsidR="002C424E">
        <w:rPr>
          <w:rFonts w:ascii="Arial" w:eastAsia="Calibri" w:hAnsi="Arial" w:cs="Arial"/>
          <w:sz w:val="22"/>
          <w:szCs w:val="22"/>
          <w:lang w:val="es-MX" w:eastAsia="en-US"/>
        </w:rPr>
        <w:t>la modalidad de votación electrónica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 el cual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no se pudo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 realizar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, no obstante que la ley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lo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permite de manera optativa.</w:t>
      </w:r>
    </w:p>
    <w:p w:rsidR="00773868" w:rsidRPr="00773868" w:rsidRDefault="00773868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FE5F69" w:rsidRDefault="002C424E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>D</w:t>
      </w:r>
      <w:r w:rsidR="00B41DE6">
        <w:rPr>
          <w:rFonts w:ascii="Arial" w:eastAsia="Calibri" w:hAnsi="Arial" w:cs="Arial"/>
          <w:sz w:val="22"/>
          <w:szCs w:val="22"/>
          <w:lang w:val="es-MX" w:eastAsia="en-US"/>
        </w:rPr>
        <w:t xml:space="preserve">estacó la </w:t>
      </w:r>
      <w:r w:rsidR="00FE5F69">
        <w:rPr>
          <w:rFonts w:ascii="Arial" w:eastAsia="Calibri" w:hAnsi="Arial" w:cs="Arial"/>
          <w:sz w:val="22"/>
          <w:szCs w:val="22"/>
          <w:lang w:val="es-MX" w:eastAsia="en-US"/>
        </w:rPr>
        <w:t xml:space="preserve">participación </w:t>
      </w:r>
      <w:r w:rsidR="00FE5F69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de la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Dra.</w:t>
      </w:r>
      <w:r w:rsidR="00FE5F69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Xóchitl </w:t>
      </w:r>
      <w:proofErr w:type="spellStart"/>
      <w:r w:rsidR="00FE5F69" w:rsidRPr="00773868">
        <w:rPr>
          <w:rFonts w:ascii="Arial" w:eastAsia="Calibri" w:hAnsi="Arial" w:cs="Arial"/>
          <w:sz w:val="22"/>
          <w:szCs w:val="22"/>
          <w:lang w:val="es-MX" w:eastAsia="en-US"/>
        </w:rPr>
        <w:t>Bada</w:t>
      </w:r>
      <w:proofErr w:type="spellEnd"/>
      <w:r w:rsidR="00FE5F69" w:rsidRPr="00773868"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="00FE5F69">
        <w:rPr>
          <w:rFonts w:ascii="Arial" w:eastAsia="Calibri" w:hAnsi="Arial" w:cs="Arial"/>
          <w:sz w:val="22"/>
          <w:szCs w:val="22"/>
          <w:lang w:val="es-MX" w:eastAsia="en-US"/>
        </w:rPr>
        <w:t xml:space="preserve"> al realizar algunas recomendaciones </w:t>
      </w:r>
      <w:r w:rsidR="00B41DE6">
        <w:rPr>
          <w:rFonts w:ascii="Arial" w:eastAsia="Calibri" w:hAnsi="Arial" w:cs="Arial"/>
          <w:sz w:val="22"/>
          <w:szCs w:val="22"/>
          <w:lang w:val="es-MX" w:eastAsia="en-US"/>
        </w:rPr>
        <w:t>como</w:t>
      </w:r>
      <w:r w:rsidR="00FE5F69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FE5F69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la activación de la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CPVE</w:t>
      </w:r>
      <w:r w:rsidR="00FE5F69" w:rsidRPr="00773868">
        <w:rPr>
          <w:rFonts w:ascii="Arial" w:eastAsia="Calibri" w:hAnsi="Arial" w:cs="Arial"/>
          <w:sz w:val="22"/>
          <w:szCs w:val="22"/>
          <w:lang w:val="es-MX" w:eastAsia="en-US"/>
        </w:rPr>
        <w:t>, la at</w:t>
      </w:r>
      <w:r w:rsidR="00FE5F69">
        <w:rPr>
          <w:rFonts w:ascii="Arial" w:eastAsia="Calibri" w:hAnsi="Arial" w:cs="Arial"/>
          <w:sz w:val="22"/>
          <w:szCs w:val="22"/>
          <w:lang w:val="es-MX" w:eastAsia="en-US"/>
        </w:rPr>
        <w:t xml:space="preserve">ención ciudadana </w:t>
      </w:r>
      <w:r w:rsidR="00FE5F69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vía telefónica, la promoción del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VMRE</w:t>
      </w:r>
      <w:r w:rsidR="00FE5F69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, la situación de los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C</w:t>
      </w:r>
      <w:r w:rsidR="00FE5F69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onsulados principalmente en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las ciudades norteamericanas de </w:t>
      </w:r>
      <w:r w:rsidR="00FE5F69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Dallas y Chicago, </w:t>
      </w:r>
      <w:r w:rsidR="00FE5F69">
        <w:rPr>
          <w:rFonts w:ascii="Arial" w:eastAsia="Calibri" w:hAnsi="Arial" w:cs="Arial"/>
          <w:sz w:val="22"/>
          <w:szCs w:val="22"/>
          <w:lang w:val="es-MX" w:eastAsia="en-US"/>
        </w:rPr>
        <w:t xml:space="preserve">por lo que consideró conveniente se tomen en cuenta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es</w:t>
      </w:r>
      <w:r w:rsidR="00B41DE6">
        <w:rPr>
          <w:rFonts w:ascii="Arial" w:eastAsia="Calibri" w:hAnsi="Arial" w:cs="Arial"/>
          <w:sz w:val="22"/>
          <w:szCs w:val="22"/>
          <w:lang w:val="es-MX" w:eastAsia="en-US"/>
        </w:rPr>
        <w:t>as recomendaciones.</w:t>
      </w:r>
    </w:p>
    <w:p w:rsidR="00B41DE6" w:rsidRDefault="00B41DE6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773868" w:rsidRDefault="002C424E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>C</w:t>
      </w:r>
      <w:r w:rsidR="00332087">
        <w:rPr>
          <w:rFonts w:ascii="Arial" w:eastAsia="Calibri" w:hAnsi="Arial" w:cs="Arial"/>
          <w:sz w:val="22"/>
          <w:szCs w:val="22"/>
          <w:lang w:val="es-MX" w:eastAsia="en-US"/>
        </w:rPr>
        <w:t xml:space="preserve">onsideró </w:t>
      </w:r>
      <w:r w:rsidR="00B41DE6">
        <w:rPr>
          <w:rFonts w:ascii="Arial" w:eastAsia="Calibri" w:hAnsi="Arial" w:cs="Arial"/>
          <w:sz w:val="22"/>
          <w:szCs w:val="22"/>
          <w:lang w:val="es-MX" w:eastAsia="en-US"/>
        </w:rPr>
        <w:t xml:space="preserve">que </w:t>
      </w:r>
      <w:r w:rsidR="003108F8">
        <w:rPr>
          <w:rFonts w:ascii="Arial" w:eastAsia="Calibri" w:hAnsi="Arial" w:cs="Arial"/>
          <w:sz w:val="22"/>
          <w:szCs w:val="22"/>
          <w:lang w:val="es-MX" w:eastAsia="en-US"/>
        </w:rPr>
        <w:t xml:space="preserve">los objetivos de la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CVME</w:t>
      </w:r>
      <w:r w:rsidR="00C12B0D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B41DE6">
        <w:rPr>
          <w:rFonts w:ascii="Arial" w:eastAsia="Calibri" w:hAnsi="Arial" w:cs="Arial"/>
          <w:sz w:val="22"/>
          <w:szCs w:val="22"/>
          <w:lang w:val="es-MX" w:eastAsia="en-US"/>
        </w:rPr>
        <w:t xml:space="preserve">eran buenos y que </w:t>
      </w:r>
      <w:r w:rsidR="00C12B0D">
        <w:rPr>
          <w:rFonts w:ascii="Arial" w:eastAsia="Calibri" w:hAnsi="Arial" w:cs="Arial"/>
          <w:sz w:val="22"/>
          <w:szCs w:val="22"/>
          <w:lang w:val="es-MX" w:eastAsia="en-US"/>
        </w:rPr>
        <w:t xml:space="preserve">el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Programa de Trabajo propuesto</w:t>
      </w:r>
      <w:r w:rsidR="00B41DE6">
        <w:rPr>
          <w:rFonts w:ascii="Arial" w:eastAsia="Calibri" w:hAnsi="Arial" w:cs="Arial"/>
          <w:sz w:val="22"/>
          <w:szCs w:val="22"/>
          <w:lang w:val="es-MX" w:eastAsia="en-US"/>
        </w:rPr>
        <w:t xml:space="preserve"> era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sencillo, pero </w:t>
      </w:r>
      <w:r w:rsidR="00C12B0D">
        <w:rPr>
          <w:rFonts w:ascii="Arial" w:eastAsia="Calibri" w:hAnsi="Arial" w:cs="Arial"/>
          <w:sz w:val="22"/>
          <w:szCs w:val="22"/>
          <w:lang w:val="es-MX" w:eastAsia="en-US"/>
        </w:rPr>
        <w:t xml:space="preserve">que con posterioridad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se </w:t>
      </w:r>
      <w:r w:rsidR="00C12B0D">
        <w:rPr>
          <w:rFonts w:ascii="Arial" w:eastAsia="Calibri" w:hAnsi="Arial" w:cs="Arial"/>
          <w:sz w:val="22"/>
          <w:szCs w:val="22"/>
          <w:lang w:val="es-MX" w:eastAsia="en-US"/>
        </w:rPr>
        <w:t>podría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complementar</w:t>
      </w:r>
      <w:r w:rsidR="00C12B0D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C12B0D" w:rsidRPr="00773868">
        <w:rPr>
          <w:rFonts w:ascii="Arial" w:eastAsia="Calibri" w:hAnsi="Arial" w:cs="Arial"/>
          <w:sz w:val="22"/>
          <w:szCs w:val="22"/>
          <w:lang w:val="es-MX" w:eastAsia="en-US"/>
        </w:rPr>
        <w:t>con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las disposiciones legales </w:t>
      </w:r>
      <w:r w:rsidR="00286B03">
        <w:rPr>
          <w:rFonts w:ascii="Arial" w:eastAsia="Calibri" w:hAnsi="Arial" w:cs="Arial"/>
          <w:sz w:val="22"/>
          <w:szCs w:val="22"/>
          <w:lang w:val="es-MX" w:eastAsia="en-US"/>
        </w:rPr>
        <w:t>de conformidad a lo establecido en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la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legislación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, </w:t>
      </w:r>
      <w:r w:rsidR="00286B03">
        <w:rPr>
          <w:rFonts w:ascii="Arial" w:eastAsia="Calibri" w:hAnsi="Arial" w:cs="Arial"/>
          <w:sz w:val="22"/>
          <w:szCs w:val="22"/>
          <w:lang w:val="es-MX" w:eastAsia="en-US"/>
        </w:rPr>
        <w:t>sin necesidad de modificar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la L</w:t>
      </w:r>
      <w:r w:rsidR="00286B03">
        <w:rPr>
          <w:rFonts w:ascii="Arial" w:eastAsia="Calibri" w:hAnsi="Arial" w:cs="Arial"/>
          <w:sz w:val="22"/>
          <w:szCs w:val="22"/>
          <w:lang w:val="es-MX" w:eastAsia="en-US"/>
        </w:rPr>
        <w:t xml:space="preserve">ey General de Instituciones y Procedimientos Electorales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(LGIPE) </w:t>
      </w:r>
      <w:r w:rsidR="00286B03">
        <w:rPr>
          <w:rFonts w:ascii="Arial" w:eastAsia="Calibri" w:hAnsi="Arial" w:cs="Arial"/>
          <w:sz w:val="22"/>
          <w:szCs w:val="22"/>
          <w:lang w:val="es-MX" w:eastAsia="en-US"/>
        </w:rPr>
        <w:t xml:space="preserve">para poder utilizar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el voto electrónico, como </w:t>
      </w:r>
      <w:r w:rsidR="00286B03">
        <w:rPr>
          <w:rFonts w:ascii="Arial" w:eastAsia="Calibri" w:hAnsi="Arial" w:cs="Arial"/>
          <w:sz w:val="22"/>
          <w:szCs w:val="22"/>
          <w:lang w:val="es-MX" w:eastAsia="en-US"/>
        </w:rPr>
        <w:t>fue señalado en el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3E19E7">
        <w:rPr>
          <w:rFonts w:ascii="Arial" w:eastAsia="Calibri" w:hAnsi="Arial" w:cs="Arial"/>
          <w:sz w:val="22"/>
          <w:szCs w:val="22"/>
          <w:lang w:val="es-MX" w:eastAsia="en-US"/>
        </w:rPr>
        <w:t>“Seminario de Evaluación del Voto de las y los Mexicanos Residentes en el Extranjero, Elecciones 2018”</w:t>
      </w:r>
      <w:r w:rsidR="00B41DE6">
        <w:rPr>
          <w:rFonts w:ascii="Arial" w:eastAsia="Calibri" w:hAnsi="Arial" w:cs="Arial"/>
          <w:sz w:val="22"/>
          <w:szCs w:val="22"/>
          <w:lang w:val="es-MX" w:eastAsia="en-US"/>
        </w:rPr>
        <w:t>.</w:t>
      </w:r>
    </w:p>
    <w:p w:rsidR="00B41DE6" w:rsidRPr="00773868" w:rsidRDefault="00B41DE6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773868" w:rsidRPr="00773868" w:rsidRDefault="00286B03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>Sobr</w:t>
      </w:r>
      <w:r w:rsidR="00B41DE6">
        <w:rPr>
          <w:rFonts w:ascii="Arial" w:eastAsia="Calibri" w:hAnsi="Arial" w:cs="Arial"/>
          <w:sz w:val="22"/>
          <w:szCs w:val="22"/>
          <w:lang w:val="es-MX" w:eastAsia="en-US"/>
        </w:rPr>
        <w:t xml:space="preserve">e el particular, indicó que la </w:t>
      </w:r>
      <w:r w:rsidR="002C424E">
        <w:rPr>
          <w:rFonts w:ascii="Arial" w:eastAsia="Calibri" w:hAnsi="Arial" w:cs="Arial"/>
          <w:sz w:val="22"/>
          <w:szCs w:val="22"/>
          <w:lang w:val="es-MX" w:eastAsia="en-US"/>
        </w:rPr>
        <w:t>LGIPE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B41DE6">
        <w:rPr>
          <w:rFonts w:ascii="Arial" w:eastAsia="Calibri" w:hAnsi="Arial" w:cs="Arial"/>
          <w:sz w:val="22"/>
          <w:szCs w:val="22"/>
          <w:lang w:val="es-MX" w:eastAsia="en-US"/>
        </w:rPr>
        <w:t>es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 muy clara al tener como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opción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el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voto electrónico,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e hizo referencia a un compromiso realizado por el Consejero </w:t>
      </w:r>
      <w:r w:rsidR="002C424E">
        <w:rPr>
          <w:rFonts w:ascii="Arial" w:eastAsia="Calibri" w:hAnsi="Arial" w:cs="Arial"/>
          <w:sz w:val="22"/>
          <w:szCs w:val="22"/>
          <w:lang w:val="es-MX" w:eastAsia="en-US"/>
        </w:rPr>
        <w:t xml:space="preserve">Electoral, Lic.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Enrique Andrade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2C424E">
        <w:rPr>
          <w:rFonts w:ascii="Arial" w:eastAsia="Calibri" w:hAnsi="Arial" w:cs="Arial"/>
          <w:sz w:val="22"/>
          <w:szCs w:val="22"/>
          <w:lang w:val="es-MX" w:eastAsia="en-US"/>
        </w:rPr>
        <w:t xml:space="preserve">González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en el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Seminario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, </w:t>
      </w:r>
      <w:r w:rsidR="008E4480">
        <w:rPr>
          <w:rFonts w:ascii="Arial" w:eastAsia="Calibri" w:hAnsi="Arial" w:cs="Arial"/>
          <w:sz w:val="22"/>
          <w:szCs w:val="22"/>
          <w:lang w:val="es-MX" w:eastAsia="en-US"/>
        </w:rPr>
        <w:t>sobre que sería</w:t>
      </w:r>
      <w:r w:rsidR="00773868" w:rsidRPr="00286B03">
        <w:rPr>
          <w:rFonts w:ascii="Arial" w:eastAsia="Calibri" w:hAnsi="Arial" w:cs="Arial"/>
          <w:sz w:val="22"/>
          <w:szCs w:val="22"/>
          <w:lang w:val="es-MX" w:eastAsia="en-US"/>
        </w:rPr>
        <w:t xml:space="preserve"> la última vez que se vote por la </w:t>
      </w:r>
      <w:r w:rsidR="008E4480">
        <w:rPr>
          <w:rFonts w:ascii="Arial" w:eastAsia="Calibri" w:hAnsi="Arial" w:cs="Arial"/>
          <w:sz w:val="22"/>
          <w:szCs w:val="22"/>
          <w:lang w:val="es-MX" w:eastAsia="en-US"/>
        </w:rPr>
        <w:t>elección federal mediante</w:t>
      </w:r>
      <w:r w:rsidR="00773868" w:rsidRPr="00286B03">
        <w:rPr>
          <w:rFonts w:ascii="Arial" w:eastAsia="Calibri" w:hAnsi="Arial" w:cs="Arial"/>
          <w:sz w:val="22"/>
          <w:szCs w:val="22"/>
          <w:lang w:val="es-MX" w:eastAsia="en-US"/>
        </w:rPr>
        <w:t xml:space="preserve"> voto postal, </w:t>
      </w:r>
      <w:r w:rsidR="008E4480">
        <w:rPr>
          <w:rFonts w:ascii="Arial" w:eastAsia="Calibri" w:hAnsi="Arial" w:cs="Arial"/>
          <w:sz w:val="22"/>
          <w:szCs w:val="22"/>
          <w:lang w:val="es-MX" w:eastAsia="en-US"/>
        </w:rPr>
        <w:t>y que se haría</w:t>
      </w:r>
      <w:r w:rsidR="00773868" w:rsidRPr="00286B03">
        <w:rPr>
          <w:rFonts w:ascii="Arial" w:eastAsia="Calibri" w:hAnsi="Arial" w:cs="Arial"/>
          <w:sz w:val="22"/>
          <w:szCs w:val="22"/>
          <w:lang w:val="es-MX" w:eastAsia="en-US"/>
        </w:rPr>
        <w:t xml:space="preserve"> todo lo posible para privilegiar el voto electrónico,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independien</w:t>
      </w:r>
      <w:r w:rsidR="008E4480">
        <w:rPr>
          <w:rFonts w:ascii="Arial" w:eastAsia="Calibri" w:hAnsi="Arial" w:cs="Arial"/>
          <w:sz w:val="22"/>
          <w:szCs w:val="22"/>
          <w:lang w:val="es-MX" w:eastAsia="en-US"/>
        </w:rPr>
        <w:t>temente del voto presencial y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postal, </w:t>
      </w:r>
      <w:r w:rsidR="008E4480">
        <w:rPr>
          <w:rFonts w:ascii="Arial" w:eastAsia="Calibri" w:hAnsi="Arial" w:cs="Arial"/>
          <w:sz w:val="22"/>
          <w:szCs w:val="22"/>
          <w:lang w:val="es-MX" w:eastAsia="en-US"/>
        </w:rPr>
        <w:t xml:space="preserve">para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que a partir del </w:t>
      </w:r>
      <w:r w:rsidR="003E19E7">
        <w:rPr>
          <w:rFonts w:ascii="Arial" w:eastAsia="Calibri" w:hAnsi="Arial" w:cs="Arial"/>
          <w:sz w:val="22"/>
          <w:szCs w:val="22"/>
          <w:lang w:val="es-MX" w:eastAsia="en-US"/>
        </w:rPr>
        <w:t xml:space="preserve">año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2021 </w:t>
      </w:r>
      <w:r w:rsidR="003E19E7">
        <w:rPr>
          <w:rFonts w:ascii="Arial" w:eastAsia="Calibri" w:hAnsi="Arial" w:cs="Arial"/>
          <w:sz w:val="22"/>
          <w:szCs w:val="22"/>
          <w:lang w:val="es-MX" w:eastAsia="en-US"/>
        </w:rPr>
        <w:t>fuera posible usar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el voto electrónico.</w:t>
      </w:r>
    </w:p>
    <w:p w:rsidR="00773868" w:rsidRPr="00773868" w:rsidRDefault="00773868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773868" w:rsidRPr="00773868" w:rsidRDefault="008E4480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>Al respecto, aclaró que en 2021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no lo consideraría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a nivel federal, pero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que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sí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lo consideraría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en las </w:t>
      </w:r>
      <w:r w:rsidR="003E19E7">
        <w:rPr>
          <w:rFonts w:ascii="Arial" w:eastAsia="Calibri" w:hAnsi="Arial" w:cs="Arial"/>
          <w:sz w:val="22"/>
          <w:szCs w:val="22"/>
          <w:lang w:val="es-MX" w:eastAsia="en-US"/>
        </w:rPr>
        <w:t xml:space="preserve">elecciones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locales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 para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vota</w:t>
      </w:r>
      <w:r>
        <w:rPr>
          <w:rFonts w:ascii="Arial" w:eastAsia="Calibri" w:hAnsi="Arial" w:cs="Arial"/>
          <w:sz w:val="22"/>
          <w:szCs w:val="22"/>
          <w:lang w:val="es-MX" w:eastAsia="en-US"/>
        </w:rPr>
        <w:t>r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3F3532">
        <w:rPr>
          <w:rFonts w:ascii="Arial" w:eastAsia="Calibri" w:hAnsi="Arial" w:cs="Arial"/>
          <w:sz w:val="22"/>
          <w:szCs w:val="22"/>
          <w:lang w:val="es-MX" w:eastAsia="en-US"/>
        </w:rPr>
        <w:t>la Gubernatura</w:t>
      </w:r>
      <w:r w:rsidR="003E19E7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3F3532">
        <w:rPr>
          <w:rFonts w:ascii="Arial" w:eastAsia="Calibri" w:hAnsi="Arial" w:cs="Arial"/>
          <w:sz w:val="22"/>
          <w:szCs w:val="22"/>
          <w:lang w:val="es-MX" w:eastAsia="en-US"/>
        </w:rPr>
        <w:t>y</w:t>
      </w:r>
      <w:r w:rsidR="003E19E7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3F3532">
        <w:rPr>
          <w:rFonts w:ascii="Arial" w:eastAsia="Calibri" w:hAnsi="Arial" w:cs="Arial"/>
          <w:sz w:val="22"/>
          <w:szCs w:val="22"/>
          <w:lang w:val="es-MX" w:eastAsia="en-US"/>
        </w:rPr>
        <w:t xml:space="preserve">la </w:t>
      </w:r>
      <w:r w:rsidR="003E19E7">
        <w:rPr>
          <w:rFonts w:ascii="Arial" w:eastAsia="Calibri" w:hAnsi="Arial" w:cs="Arial"/>
          <w:sz w:val="22"/>
          <w:szCs w:val="22"/>
          <w:lang w:val="es-MX" w:eastAsia="en-US"/>
        </w:rPr>
        <w:t>Diputación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Migrante</w:t>
      </w:r>
      <w:r w:rsidR="003F3532">
        <w:rPr>
          <w:rFonts w:ascii="Arial" w:eastAsia="Calibri" w:hAnsi="Arial" w:cs="Arial"/>
          <w:sz w:val="22"/>
          <w:szCs w:val="22"/>
          <w:lang w:val="es-MX" w:eastAsia="en-US"/>
        </w:rPr>
        <w:t xml:space="preserve"> en las entidades que correspondan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.</w:t>
      </w:r>
    </w:p>
    <w:p w:rsidR="00773868" w:rsidRPr="00773868" w:rsidRDefault="00773868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8E4480" w:rsidRDefault="003F3532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>S</w:t>
      </w:r>
      <w:r w:rsidR="008E4480">
        <w:rPr>
          <w:rFonts w:ascii="Arial" w:eastAsia="Calibri" w:hAnsi="Arial" w:cs="Arial"/>
          <w:sz w:val="22"/>
          <w:szCs w:val="22"/>
          <w:lang w:val="es-MX" w:eastAsia="en-US"/>
        </w:rPr>
        <w:t>eñaló que era muy importante la implementación a través de la Dirección Ejecutiva del Registro Federal de Electores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 (DERFE)</w:t>
      </w:r>
      <w:r w:rsidR="008E4480">
        <w:rPr>
          <w:rFonts w:ascii="Arial" w:eastAsia="Calibri" w:hAnsi="Arial" w:cs="Arial"/>
          <w:sz w:val="22"/>
          <w:szCs w:val="22"/>
          <w:lang w:val="es-MX" w:eastAsia="en-US"/>
        </w:rPr>
        <w:t xml:space="preserve"> de la Credencial para Votar Digital</w:t>
      </w:r>
      <w:r>
        <w:rPr>
          <w:rFonts w:ascii="Arial" w:eastAsia="Calibri" w:hAnsi="Arial" w:cs="Arial"/>
          <w:sz w:val="22"/>
          <w:szCs w:val="22"/>
          <w:lang w:val="es-MX" w:eastAsia="en-US"/>
        </w:rPr>
        <w:t>; al respecto,</w:t>
      </w:r>
      <w:r w:rsidR="008E4480">
        <w:rPr>
          <w:rFonts w:ascii="Arial" w:eastAsia="Calibri" w:hAnsi="Arial" w:cs="Arial"/>
          <w:sz w:val="22"/>
          <w:szCs w:val="22"/>
          <w:lang w:val="es-MX" w:eastAsia="en-US"/>
        </w:rPr>
        <w:t xml:space="preserve"> señaló que dicho tema ya se había presentado en un grupo de trabajo de la Comisión Nacional de</w:t>
      </w:r>
      <w:r w:rsidR="001F3AEC">
        <w:rPr>
          <w:rFonts w:ascii="Arial" w:eastAsia="Calibri" w:hAnsi="Arial" w:cs="Arial"/>
          <w:sz w:val="22"/>
          <w:szCs w:val="22"/>
          <w:lang w:val="es-MX" w:eastAsia="en-US"/>
        </w:rPr>
        <w:t xml:space="preserve"> Vigilancia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 (CNV)</w:t>
      </w:r>
      <w:r w:rsidR="001F3AEC">
        <w:rPr>
          <w:rFonts w:ascii="Arial" w:eastAsia="Calibri" w:hAnsi="Arial" w:cs="Arial"/>
          <w:sz w:val="22"/>
          <w:szCs w:val="22"/>
          <w:lang w:val="es-MX" w:eastAsia="en-US"/>
        </w:rPr>
        <w:t xml:space="preserve">, por lo que consideró conveniente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que dicha iniciativa </w:t>
      </w:r>
      <w:r w:rsidR="001F3AEC">
        <w:rPr>
          <w:rFonts w:ascii="Arial" w:eastAsia="Calibri" w:hAnsi="Arial" w:cs="Arial"/>
          <w:sz w:val="22"/>
          <w:szCs w:val="22"/>
          <w:lang w:val="es-MX" w:eastAsia="en-US"/>
        </w:rPr>
        <w:t>sea acompañad</w:t>
      </w:r>
      <w:r>
        <w:rPr>
          <w:rFonts w:ascii="Arial" w:eastAsia="Calibri" w:hAnsi="Arial" w:cs="Arial"/>
          <w:sz w:val="22"/>
          <w:szCs w:val="22"/>
          <w:lang w:val="es-MX" w:eastAsia="en-US"/>
        </w:rPr>
        <w:t>a</w:t>
      </w:r>
      <w:r w:rsidR="001F3AEC">
        <w:rPr>
          <w:rFonts w:ascii="Arial" w:eastAsia="Calibri" w:hAnsi="Arial" w:cs="Arial"/>
          <w:sz w:val="22"/>
          <w:szCs w:val="22"/>
          <w:lang w:val="es-MX" w:eastAsia="en-US"/>
        </w:rPr>
        <w:t xml:space="preserve"> por todos los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P</w:t>
      </w:r>
      <w:r w:rsidR="001F3AEC">
        <w:rPr>
          <w:rFonts w:ascii="Arial" w:eastAsia="Calibri" w:hAnsi="Arial" w:cs="Arial"/>
          <w:sz w:val="22"/>
          <w:szCs w:val="22"/>
          <w:lang w:val="es-MX" w:eastAsia="en-US"/>
        </w:rPr>
        <w:t xml:space="preserve">artidos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P</w:t>
      </w:r>
      <w:r w:rsidR="001F3AEC">
        <w:rPr>
          <w:rFonts w:ascii="Arial" w:eastAsia="Calibri" w:hAnsi="Arial" w:cs="Arial"/>
          <w:sz w:val="22"/>
          <w:szCs w:val="22"/>
          <w:lang w:val="es-MX" w:eastAsia="en-US"/>
        </w:rPr>
        <w:t xml:space="preserve">olíticos y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las </w:t>
      </w:r>
      <w:r w:rsidR="001F3AEC">
        <w:rPr>
          <w:rFonts w:ascii="Arial" w:eastAsia="Calibri" w:hAnsi="Arial" w:cs="Arial"/>
          <w:sz w:val="22"/>
          <w:szCs w:val="22"/>
          <w:lang w:val="es-MX" w:eastAsia="en-US"/>
        </w:rPr>
        <w:t>autoridades electorales, a efecto de que se llegue a implementar para el voto electrónico.</w:t>
      </w:r>
    </w:p>
    <w:p w:rsidR="008E4480" w:rsidRDefault="008E4480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773868" w:rsidRPr="00773868" w:rsidRDefault="00773868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773868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Lic. Jaime Miguel Castañeda Salas, </w:t>
      </w:r>
      <w:r w:rsidR="00AA0BA1">
        <w:rPr>
          <w:rFonts w:ascii="Arial" w:eastAsia="Calibri" w:hAnsi="Arial" w:cs="Arial"/>
          <w:b/>
          <w:i/>
          <w:sz w:val="22"/>
          <w:szCs w:val="22"/>
          <w:lang w:val="es-MX" w:eastAsia="en-US"/>
        </w:rPr>
        <w:t xml:space="preserve">representante de </w:t>
      </w:r>
      <w:proofErr w:type="gramStart"/>
      <w:r w:rsidR="00AA0BA1">
        <w:rPr>
          <w:rFonts w:ascii="Arial" w:eastAsia="Calibri" w:hAnsi="Arial" w:cs="Arial"/>
          <w:b/>
          <w:i/>
          <w:sz w:val="22"/>
          <w:szCs w:val="22"/>
          <w:lang w:val="es-MX" w:eastAsia="en-US"/>
        </w:rPr>
        <w:t>MORENA</w:t>
      </w:r>
      <w:r w:rsidRPr="00773868">
        <w:rPr>
          <w:rFonts w:ascii="Arial" w:eastAsia="Calibri" w:hAnsi="Arial" w:cs="Arial"/>
          <w:b/>
          <w:i/>
          <w:sz w:val="22"/>
          <w:szCs w:val="22"/>
          <w:lang w:val="es-MX" w:eastAsia="en-US"/>
        </w:rPr>
        <w:t>.-</w:t>
      </w:r>
      <w:proofErr w:type="gramEnd"/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1F3AEC">
        <w:rPr>
          <w:rFonts w:ascii="Arial" w:eastAsia="Calibri" w:hAnsi="Arial" w:cs="Arial"/>
          <w:sz w:val="22"/>
          <w:szCs w:val="22"/>
          <w:lang w:val="es-MX" w:eastAsia="en-US"/>
        </w:rPr>
        <w:t xml:space="preserve">Solicitó </w:t>
      </w:r>
      <w:r w:rsidR="003F3532">
        <w:rPr>
          <w:rFonts w:ascii="Arial" w:eastAsia="Calibri" w:hAnsi="Arial" w:cs="Arial"/>
          <w:sz w:val="22"/>
          <w:szCs w:val="22"/>
          <w:lang w:val="es-MX" w:eastAsia="en-US"/>
        </w:rPr>
        <w:t xml:space="preserve">que </w:t>
      </w:r>
      <w:r w:rsidR="001F3AEC">
        <w:rPr>
          <w:rFonts w:ascii="Arial" w:eastAsia="Calibri" w:hAnsi="Arial" w:cs="Arial"/>
          <w:sz w:val="22"/>
          <w:szCs w:val="22"/>
          <w:lang w:val="es-MX" w:eastAsia="en-US"/>
        </w:rPr>
        <w:t>se precis</w:t>
      </w:r>
      <w:r w:rsidR="00B41DE6">
        <w:rPr>
          <w:rFonts w:ascii="Arial" w:eastAsia="Calibri" w:hAnsi="Arial" w:cs="Arial"/>
          <w:sz w:val="22"/>
          <w:szCs w:val="22"/>
          <w:lang w:val="es-MX" w:eastAsia="en-US"/>
        </w:rPr>
        <w:t>ara</w:t>
      </w:r>
      <w:r w:rsidR="001F3AEC">
        <w:rPr>
          <w:rFonts w:ascii="Arial" w:eastAsia="Calibri" w:hAnsi="Arial" w:cs="Arial"/>
          <w:sz w:val="22"/>
          <w:szCs w:val="22"/>
          <w:lang w:val="es-MX" w:eastAsia="en-US"/>
        </w:rPr>
        <w:t xml:space="preserve"> el punto 4.2</w:t>
      </w:r>
      <w:r w:rsidR="00B9499B">
        <w:rPr>
          <w:rFonts w:ascii="Arial" w:eastAsia="Calibri" w:hAnsi="Arial" w:cs="Arial"/>
          <w:sz w:val="22"/>
          <w:szCs w:val="22"/>
          <w:lang w:val="es-MX" w:eastAsia="en-US"/>
        </w:rPr>
        <w:t xml:space="preserve"> del </w:t>
      </w:r>
      <w:r w:rsidR="003F3532">
        <w:rPr>
          <w:rFonts w:ascii="Arial" w:eastAsia="Calibri" w:hAnsi="Arial" w:cs="Arial"/>
          <w:sz w:val="22"/>
          <w:szCs w:val="22"/>
          <w:lang w:val="es-MX" w:eastAsia="en-US"/>
        </w:rPr>
        <w:t>Programa</w:t>
      </w:r>
      <w:r w:rsidR="00B9499B">
        <w:rPr>
          <w:rFonts w:ascii="Arial" w:eastAsia="Calibri" w:hAnsi="Arial" w:cs="Arial"/>
          <w:sz w:val="22"/>
          <w:szCs w:val="22"/>
          <w:lang w:val="es-MX" w:eastAsia="en-US"/>
        </w:rPr>
        <w:t xml:space="preserve"> de </w:t>
      </w:r>
      <w:r w:rsidR="003F3532">
        <w:rPr>
          <w:rFonts w:ascii="Arial" w:eastAsia="Calibri" w:hAnsi="Arial" w:cs="Arial"/>
          <w:sz w:val="22"/>
          <w:szCs w:val="22"/>
          <w:lang w:val="es-MX" w:eastAsia="en-US"/>
        </w:rPr>
        <w:t>T</w:t>
      </w:r>
      <w:r w:rsidR="00B9499B">
        <w:rPr>
          <w:rFonts w:ascii="Arial" w:eastAsia="Calibri" w:hAnsi="Arial" w:cs="Arial"/>
          <w:sz w:val="22"/>
          <w:szCs w:val="22"/>
          <w:lang w:val="es-MX" w:eastAsia="en-US"/>
        </w:rPr>
        <w:t>rabajo</w:t>
      </w:r>
      <w:r w:rsidR="001F3AEC">
        <w:rPr>
          <w:rFonts w:ascii="Arial" w:eastAsia="Calibri" w:hAnsi="Arial" w:cs="Arial"/>
          <w:sz w:val="22"/>
          <w:szCs w:val="22"/>
          <w:lang w:val="es-MX" w:eastAsia="en-US"/>
        </w:rPr>
        <w:t xml:space="preserve">, </w:t>
      </w:r>
      <w:r w:rsidR="003F3532">
        <w:rPr>
          <w:rFonts w:ascii="Arial" w:eastAsia="Calibri" w:hAnsi="Arial" w:cs="Arial"/>
          <w:sz w:val="22"/>
          <w:szCs w:val="22"/>
          <w:lang w:val="es-MX" w:eastAsia="en-US"/>
        </w:rPr>
        <w:t xml:space="preserve">referente a </w:t>
      </w:r>
      <w:r w:rsidR="001F3AEC">
        <w:rPr>
          <w:rFonts w:ascii="Arial" w:eastAsia="Calibri" w:hAnsi="Arial" w:cs="Arial"/>
          <w:sz w:val="22"/>
          <w:szCs w:val="22"/>
          <w:lang w:val="es-MX" w:eastAsia="en-US"/>
        </w:rPr>
        <w:t xml:space="preserve">la vinculación 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>con actores nacionales, internacionale</w:t>
      </w:r>
      <w:r w:rsidR="00B41DE6">
        <w:rPr>
          <w:rFonts w:ascii="Arial" w:eastAsia="Calibri" w:hAnsi="Arial" w:cs="Arial"/>
          <w:sz w:val="22"/>
          <w:szCs w:val="22"/>
          <w:lang w:val="es-MX" w:eastAsia="en-US"/>
        </w:rPr>
        <w:t>s, g</w:t>
      </w:r>
      <w:r w:rsidR="005814B7">
        <w:rPr>
          <w:rFonts w:ascii="Arial" w:eastAsia="Calibri" w:hAnsi="Arial" w:cs="Arial"/>
          <w:sz w:val="22"/>
          <w:szCs w:val="22"/>
          <w:lang w:val="es-MX" w:eastAsia="en-US"/>
        </w:rPr>
        <w:t>obierno, sociedad civil y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académica</w:t>
      </w:r>
      <w:r w:rsidR="005814B7">
        <w:rPr>
          <w:rFonts w:ascii="Arial" w:eastAsia="Calibri" w:hAnsi="Arial" w:cs="Arial"/>
          <w:sz w:val="22"/>
          <w:szCs w:val="22"/>
          <w:lang w:val="es-MX" w:eastAsia="en-US"/>
        </w:rPr>
        <w:t>, debido a que no se especifica en cada supuesto qui</w:t>
      </w:r>
      <w:r w:rsidR="00B41DE6">
        <w:rPr>
          <w:rFonts w:ascii="Arial" w:eastAsia="Calibri" w:hAnsi="Arial" w:cs="Arial"/>
          <w:sz w:val="22"/>
          <w:szCs w:val="22"/>
          <w:lang w:val="es-MX" w:eastAsia="en-US"/>
        </w:rPr>
        <w:t>é</w:t>
      </w:r>
      <w:r w:rsidR="005814B7">
        <w:rPr>
          <w:rFonts w:ascii="Arial" w:eastAsia="Calibri" w:hAnsi="Arial" w:cs="Arial"/>
          <w:sz w:val="22"/>
          <w:szCs w:val="22"/>
          <w:lang w:val="es-MX" w:eastAsia="en-US"/>
        </w:rPr>
        <w:t>nes serían los actores.</w:t>
      </w:r>
    </w:p>
    <w:p w:rsidR="00773868" w:rsidRPr="00773868" w:rsidRDefault="00773868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B9499B" w:rsidRDefault="005814B7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>Posteriormente,</w:t>
      </w:r>
      <w:r w:rsidR="00B9499B">
        <w:rPr>
          <w:rFonts w:ascii="Arial" w:eastAsia="Calibri" w:hAnsi="Arial" w:cs="Arial"/>
          <w:sz w:val="22"/>
          <w:szCs w:val="22"/>
          <w:lang w:val="es-MX" w:eastAsia="en-US"/>
        </w:rPr>
        <w:t xml:space="preserve"> cuestionó </w:t>
      </w:r>
      <w:r w:rsidR="00B41DE6">
        <w:rPr>
          <w:rFonts w:ascii="Arial" w:eastAsia="Calibri" w:hAnsi="Arial" w:cs="Arial"/>
          <w:sz w:val="22"/>
          <w:szCs w:val="22"/>
          <w:lang w:val="es-MX" w:eastAsia="en-US"/>
        </w:rPr>
        <w:t>bajo qué</w:t>
      </w:r>
      <w:r w:rsidR="00B9499B">
        <w:rPr>
          <w:rFonts w:ascii="Arial" w:eastAsia="Calibri" w:hAnsi="Arial" w:cs="Arial"/>
          <w:sz w:val="22"/>
          <w:szCs w:val="22"/>
          <w:lang w:val="es-MX" w:eastAsia="en-US"/>
        </w:rPr>
        <w:t xml:space="preserve"> agenda se atendería la d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ifusión y promoción del </w:t>
      </w:r>
      <w:r w:rsidR="003F3532">
        <w:rPr>
          <w:rFonts w:ascii="Arial" w:eastAsia="Calibri" w:hAnsi="Arial" w:cs="Arial"/>
          <w:sz w:val="22"/>
          <w:szCs w:val="22"/>
          <w:lang w:val="es-MX" w:eastAsia="en-US"/>
        </w:rPr>
        <w:t>VMRE</w:t>
      </w:r>
      <w:r w:rsidR="00B9499B">
        <w:rPr>
          <w:rFonts w:ascii="Arial" w:eastAsia="Calibri" w:hAnsi="Arial" w:cs="Arial"/>
          <w:sz w:val="22"/>
          <w:szCs w:val="22"/>
          <w:lang w:val="es-MX" w:eastAsia="en-US"/>
        </w:rPr>
        <w:t xml:space="preserve"> y </w:t>
      </w:r>
      <w:r w:rsidR="003F3532">
        <w:rPr>
          <w:rFonts w:ascii="Arial" w:eastAsia="Calibri" w:hAnsi="Arial" w:cs="Arial"/>
          <w:sz w:val="22"/>
          <w:szCs w:val="22"/>
          <w:lang w:val="es-MX" w:eastAsia="en-US"/>
        </w:rPr>
        <w:t xml:space="preserve">la votación </w:t>
      </w:r>
      <w:r w:rsidR="00B9499B">
        <w:rPr>
          <w:rFonts w:ascii="Arial" w:eastAsia="Calibri" w:hAnsi="Arial" w:cs="Arial"/>
          <w:sz w:val="22"/>
          <w:szCs w:val="22"/>
          <w:lang w:val="es-MX" w:eastAsia="en-US"/>
        </w:rPr>
        <w:t xml:space="preserve">en territorio nacional, por lo que solicitó </w:t>
      </w:r>
      <w:r w:rsidR="00B41DE6">
        <w:rPr>
          <w:rFonts w:ascii="Arial" w:eastAsia="Calibri" w:hAnsi="Arial" w:cs="Arial"/>
          <w:sz w:val="22"/>
          <w:szCs w:val="22"/>
          <w:lang w:val="es-MX" w:eastAsia="en-US"/>
        </w:rPr>
        <w:t>se abundara sobre</w:t>
      </w:r>
      <w:r w:rsidR="00B9499B">
        <w:rPr>
          <w:rFonts w:ascii="Arial" w:eastAsia="Calibri" w:hAnsi="Arial" w:cs="Arial"/>
          <w:sz w:val="22"/>
          <w:szCs w:val="22"/>
          <w:lang w:val="es-MX" w:eastAsia="en-US"/>
        </w:rPr>
        <w:t xml:space="preserve"> los lugares donde existe mayor demanda en el extranjero.</w:t>
      </w:r>
    </w:p>
    <w:p w:rsidR="00B9499B" w:rsidRDefault="00B9499B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B45C72" w:rsidRDefault="003F3532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>R</w:t>
      </w:r>
      <w:r w:rsidR="00B45C72">
        <w:rPr>
          <w:rFonts w:ascii="Arial" w:eastAsia="Calibri" w:hAnsi="Arial" w:cs="Arial"/>
          <w:sz w:val="22"/>
          <w:szCs w:val="22"/>
          <w:lang w:val="es-MX" w:eastAsia="en-US"/>
        </w:rPr>
        <w:t>equirió</w:t>
      </w:r>
      <w:r w:rsidR="00B9499B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B41DE6">
        <w:rPr>
          <w:rFonts w:ascii="Arial" w:eastAsia="Calibri" w:hAnsi="Arial" w:cs="Arial"/>
          <w:sz w:val="22"/>
          <w:szCs w:val="22"/>
          <w:lang w:val="es-MX" w:eastAsia="en-US"/>
        </w:rPr>
        <w:t>mayor</w:t>
      </w:r>
      <w:r w:rsidR="00B9499B">
        <w:rPr>
          <w:rFonts w:ascii="Arial" w:eastAsia="Calibri" w:hAnsi="Arial" w:cs="Arial"/>
          <w:sz w:val="22"/>
          <w:szCs w:val="22"/>
          <w:lang w:val="es-MX" w:eastAsia="en-US"/>
        </w:rPr>
        <w:t xml:space="preserve"> detalle </w:t>
      </w:r>
      <w:r w:rsidR="00B41DE6">
        <w:rPr>
          <w:rFonts w:ascii="Arial" w:eastAsia="Calibri" w:hAnsi="Arial" w:cs="Arial"/>
          <w:sz w:val="22"/>
          <w:szCs w:val="22"/>
          <w:lang w:val="es-MX" w:eastAsia="en-US"/>
        </w:rPr>
        <w:t xml:space="preserve">en </w:t>
      </w:r>
      <w:r w:rsidR="00B9499B">
        <w:rPr>
          <w:rFonts w:ascii="Arial" w:eastAsia="Calibri" w:hAnsi="Arial" w:cs="Arial"/>
          <w:sz w:val="22"/>
          <w:szCs w:val="22"/>
          <w:lang w:val="es-MX" w:eastAsia="en-US"/>
        </w:rPr>
        <w:t xml:space="preserve">el punto 4.5 del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Programa </w:t>
      </w:r>
      <w:r w:rsidR="00B9499B">
        <w:rPr>
          <w:rFonts w:ascii="Arial" w:eastAsia="Calibri" w:hAnsi="Arial" w:cs="Arial"/>
          <w:sz w:val="22"/>
          <w:szCs w:val="22"/>
          <w:lang w:val="es-MX" w:eastAsia="en-US"/>
        </w:rPr>
        <w:t xml:space="preserve">de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T</w:t>
      </w:r>
      <w:r w:rsidR="00B9499B">
        <w:rPr>
          <w:rFonts w:ascii="Arial" w:eastAsia="Calibri" w:hAnsi="Arial" w:cs="Arial"/>
          <w:sz w:val="22"/>
          <w:szCs w:val="22"/>
          <w:lang w:val="es-MX" w:eastAsia="en-US"/>
        </w:rPr>
        <w:t>rabajo, respecto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B45C72">
        <w:rPr>
          <w:rFonts w:ascii="Arial" w:eastAsia="Calibri" w:hAnsi="Arial" w:cs="Arial"/>
          <w:sz w:val="22"/>
          <w:szCs w:val="22"/>
          <w:lang w:val="es-MX" w:eastAsia="en-US"/>
        </w:rPr>
        <w:t xml:space="preserve">del rubro de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Grupo de Trabajo INE-OPL, </w:t>
      </w:r>
      <w:r w:rsidR="00B45C72">
        <w:rPr>
          <w:rFonts w:ascii="Arial" w:eastAsia="Calibri" w:hAnsi="Arial" w:cs="Arial"/>
          <w:sz w:val="22"/>
          <w:szCs w:val="22"/>
          <w:lang w:val="es-MX" w:eastAsia="en-US"/>
        </w:rPr>
        <w:t xml:space="preserve">para saber si será necesaria la presencia de los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P</w:t>
      </w:r>
      <w:r w:rsidR="00B45C72">
        <w:rPr>
          <w:rFonts w:ascii="Arial" w:eastAsia="Calibri" w:hAnsi="Arial" w:cs="Arial"/>
          <w:sz w:val="22"/>
          <w:szCs w:val="22"/>
          <w:lang w:val="es-MX" w:eastAsia="en-US"/>
        </w:rPr>
        <w:t xml:space="preserve">artidos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P</w:t>
      </w:r>
      <w:r w:rsidR="00B45C72">
        <w:rPr>
          <w:rFonts w:ascii="Arial" w:eastAsia="Calibri" w:hAnsi="Arial" w:cs="Arial"/>
          <w:sz w:val="22"/>
          <w:szCs w:val="22"/>
          <w:lang w:val="es-MX" w:eastAsia="en-US"/>
        </w:rPr>
        <w:t>olíticos y cuál es el planteamiento que se está realizando para el mismo.</w:t>
      </w:r>
    </w:p>
    <w:p w:rsidR="00B45C72" w:rsidRDefault="00B45C72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B45C72" w:rsidRDefault="00B45C72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También dijo que en </w:t>
      </w:r>
      <w:r w:rsidR="003F3532">
        <w:rPr>
          <w:rFonts w:ascii="Arial" w:eastAsia="Calibri" w:hAnsi="Arial" w:cs="Arial"/>
          <w:sz w:val="22"/>
          <w:szCs w:val="22"/>
          <w:lang w:val="es-MX" w:eastAsia="en-US"/>
        </w:rPr>
        <w:t>los puntos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 4.3 y 4.4 del </w:t>
      </w:r>
      <w:r w:rsidR="003F3532">
        <w:rPr>
          <w:rFonts w:ascii="Arial" w:eastAsia="Calibri" w:hAnsi="Arial" w:cs="Arial"/>
          <w:sz w:val="22"/>
          <w:szCs w:val="22"/>
          <w:lang w:val="es-MX" w:eastAsia="en-US"/>
        </w:rPr>
        <w:t>Programa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 de </w:t>
      </w:r>
      <w:r w:rsidR="003F3532">
        <w:rPr>
          <w:rFonts w:ascii="Arial" w:eastAsia="Calibri" w:hAnsi="Arial" w:cs="Arial"/>
          <w:sz w:val="22"/>
          <w:szCs w:val="22"/>
          <w:lang w:val="es-MX" w:eastAsia="en-US"/>
        </w:rPr>
        <w:t>Trabajo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 existe una reflexión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sobre cómo se tuvo que flexibilizar la validación de la </w:t>
      </w:r>
      <w:r w:rsidR="003F3532">
        <w:rPr>
          <w:rFonts w:ascii="Arial" w:eastAsia="Calibri" w:hAnsi="Arial" w:cs="Arial"/>
          <w:sz w:val="22"/>
          <w:szCs w:val="22"/>
          <w:lang w:val="es-MX" w:eastAsia="en-US"/>
        </w:rPr>
        <w:t>CPVE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, las apre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ciaciones sobre el </w:t>
      </w:r>
      <w:r w:rsidR="003F3532">
        <w:rPr>
          <w:rFonts w:ascii="Arial" w:eastAsia="Calibri" w:hAnsi="Arial" w:cs="Arial"/>
          <w:sz w:val="22"/>
          <w:szCs w:val="22"/>
          <w:lang w:val="es-MX" w:eastAsia="en-US"/>
        </w:rPr>
        <w:t xml:space="preserve">artículo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transitorio </w:t>
      </w:r>
      <w:r w:rsidR="003F3532">
        <w:rPr>
          <w:rFonts w:ascii="Arial" w:eastAsia="Calibri" w:hAnsi="Arial" w:cs="Arial"/>
          <w:sz w:val="22"/>
          <w:szCs w:val="22"/>
          <w:lang w:val="es-MX" w:eastAsia="en-US"/>
        </w:rPr>
        <w:t xml:space="preserve">de la LGIPE —referente a la auditoría del sistema de votación electrónica—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y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la evaluación,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y de la misma manera solicitó se detallen más esos temas.</w:t>
      </w:r>
    </w:p>
    <w:p w:rsidR="00B45C72" w:rsidRDefault="00B45C72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B45C72" w:rsidRDefault="003F3532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>M</w:t>
      </w:r>
      <w:r w:rsidR="00B45C72">
        <w:rPr>
          <w:rFonts w:ascii="Arial" w:eastAsia="Calibri" w:hAnsi="Arial" w:cs="Arial"/>
          <w:sz w:val="22"/>
          <w:szCs w:val="22"/>
          <w:lang w:val="es-MX" w:eastAsia="en-US"/>
        </w:rPr>
        <w:t xml:space="preserve">anifestó </w:t>
      </w:r>
      <w:r w:rsidR="00562DFF">
        <w:rPr>
          <w:rFonts w:ascii="Arial" w:eastAsia="Calibri" w:hAnsi="Arial" w:cs="Arial"/>
          <w:sz w:val="22"/>
          <w:szCs w:val="22"/>
          <w:lang w:val="es-MX" w:eastAsia="en-US"/>
        </w:rPr>
        <w:t>su preocupación respecto d</w:t>
      </w:r>
      <w:r w:rsidR="00B45C72">
        <w:rPr>
          <w:rFonts w:ascii="Arial" w:eastAsia="Calibri" w:hAnsi="Arial" w:cs="Arial"/>
          <w:sz w:val="22"/>
          <w:szCs w:val="22"/>
          <w:lang w:val="es-MX" w:eastAsia="en-US"/>
        </w:rPr>
        <w:t xml:space="preserve">el tema de reserva de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l</w:t>
      </w:r>
      <w:r w:rsidR="00B45C72">
        <w:rPr>
          <w:rFonts w:ascii="Arial" w:eastAsia="Calibri" w:hAnsi="Arial" w:cs="Arial"/>
          <w:sz w:val="22"/>
          <w:szCs w:val="22"/>
          <w:lang w:val="es-MX" w:eastAsia="en-US"/>
        </w:rPr>
        <w:t xml:space="preserve">ey y aclaró que a pesar de que no estén de acuerdo </w:t>
      </w:r>
      <w:r w:rsidR="002311B6">
        <w:rPr>
          <w:rFonts w:ascii="Arial" w:eastAsia="Calibri" w:hAnsi="Arial" w:cs="Arial"/>
          <w:sz w:val="22"/>
          <w:szCs w:val="22"/>
          <w:lang w:val="es-MX" w:eastAsia="en-US"/>
        </w:rPr>
        <w:t xml:space="preserve">al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cien por ciento</w:t>
      </w:r>
      <w:r w:rsidR="002311B6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B45C72">
        <w:rPr>
          <w:rFonts w:ascii="Arial" w:eastAsia="Calibri" w:hAnsi="Arial" w:cs="Arial"/>
          <w:sz w:val="22"/>
          <w:szCs w:val="22"/>
          <w:lang w:val="es-MX" w:eastAsia="en-US"/>
        </w:rPr>
        <w:t>con el voto electrónico</w:t>
      </w:r>
      <w:r w:rsidR="002311B6">
        <w:rPr>
          <w:rFonts w:ascii="Arial" w:eastAsia="Calibri" w:hAnsi="Arial" w:cs="Arial"/>
          <w:sz w:val="22"/>
          <w:szCs w:val="22"/>
          <w:lang w:val="es-MX" w:eastAsia="en-US"/>
        </w:rPr>
        <w:t>, era un tema que se tendría que seguir trabajando y que de acuerdo a los comentarios realizados sobre este tema se dio por entendido que se promoverá el voto electrónico</w:t>
      </w:r>
      <w:r>
        <w:rPr>
          <w:rFonts w:ascii="Arial" w:eastAsia="Calibri" w:hAnsi="Arial" w:cs="Arial"/>
          <w:sz w:val="22"/>
          <w:szCs w:val="22"/>
          <w:lang w:val="es-MX" w:eastAsia="en-US"/>
        </w:rPr>
        <w:t>. D</w:t>
      </w:r>
      <w:r w:rsidR="002311B6">
        <w:rPr>
          <w:rFonts w:ascii="Arial" w:eastAsia="Calibri" w:hAnsi="Arial" w:cs="Arial"/>
          <w:sz w:val="22"/>
          <w:szCs w:val="22"/>
          <w:lang w:val="es-MX" w:eastAsia="en-US"/>
        </w:rPr>
        <w:t>erivado de lo anterior</w:t>
      </w:r>
      <w:r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="002311B6">
        <w:rPr>
          <w:rFonts w:ascii="Arial" w:eastAsia="Calibri" w:hAnsi="Arial" w:cs="Arial"/>
          <w:sz w:val="22"/>
          <w:szCs w:val="22"/>
          <w:lang w:val="es-MX" w:eastAsia="en-US"/>
        </w:rPr>
        <w:t xml:space="preserve"> pidió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que se </w:t>
      </w:r>
      <w:r w:rsidR="002311B6">
        <w:rPr>
          <w:rFonts w:ascii="Arial" w:eastAsia="Calibri" w:hAnsi="Arial" w:cs="Arial"/>
          <w:sz w:val="22"/>
          <w:szCs w:val="22"/>
          <w:lang w:val="es-MX" w:eastAsia="en-US"/>
        </w:rPr>
        <w:t xml:space="preserve">diga con claridad que se promoverá el voto </w:t>
      </w:r>
      <w:r w:rsidR="002D2183">
        <w:rPr>
          <w:rFonts w:ascii="Arial" w:eastAsia="Calibri" w:hAnsi="Arial" w:cs="Arial"/>
          <w:sz w:val="22"/>
          <w:szCs w:val="22"/>
          <w:lang w:val="es-MX" w:eastAsia="en-US"/>
        </w:rPr>
        <w:t>electrónico</w:t>
      </w:r>
      <w:r w:rsidR="002311B6">
        <w:rPr>
          <w:rFonts w:ascii="Arial" w:eastAsia="Calibri" w:hAnsi="Arial" w:cs="Arial"/>
          <w:sz w:val="22"/>
          <w:szCs w:val="22"/>
          <w:lang w:val="es-MX" w:eastAsia="en-US"/>
        </w:rPr>
        <w:t>, a efecto de tener conocimiento sobre lo que se discutirá de ese tema.</w:t>
      </w:r>
    </w:p>
    <w:p w:rsidR="00B45C72" w:rsidRDefault="00B45C72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773868" w:rsidRPr="00773868" w:rsidRDefault="00773868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FE3E5E">
        <w:rPr>
          <w:rFonts w:ascii="Arial" w:eastAsia="Calibri" w:hAnsi="Arial" w:cs="Arial"/>
          <w:b/>
          <w:sz w:val="22"/>
          <w:szCs w:val="22"/>
          <w:lang w:val="es-MX" w:eastAsia="en-US" w:bidi="en-US"/>
        </w:rPr>
        <w:lastRenderedPageBreak/>
        <w:t xml:space="preserve">Consejera Electoral, Mtra. Beatriz Claudia Zavala </w:t>
      </w:r>
      <w:proofErr w:type="gramStart"/>
      <w:r w:rsidRPr="00FE3E5E">
        <w:rPr>
          <w:rFonts w:ascii="Arial" w:eastAsia="Calibri" w:hAnsi="Arial" w:cs="Arial"/>
          <w:b/>
          <w:sz w:val="22"/>
          <w:szCs w:val="22"/>
          <w:lang w:val="es-MX" w:eastAsia="en-US" w:bidi="en-US"/>
        </w:rPr>
        <w:t>Pérez.-</w:t>
      </w:r>
      <w:proofErr w:type="gramEnd"/>
      <w:r w:rsidRPr="00FE3E5E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 </w:t>
      </w:r>
      <w:r w:rsidR="003F3532">
        <w:rPr>
          <w:rFonts w:ascii="Arial" w:eastAsia="Calibri" w:hAnsi="Arial" w:cs="Arial"/>
          <w:sz w:val="22"/>
          <w:szCs w:val="22"/>
          <w:lang w:val="es-MX" w:eastAsia="en-US"/>
        </w:rPr>
        <w:t>Coincidió</w:t>
      </w:r>
      <w:r w:rsidR="003165D3">
        <w:rPr>
          <w:rFonts w:ascii="Arial" w:eastAsia="Calibri" w:hAnsi="Arial" w:cs="Arial"/>
          <w:sz w:val="22"/>
          <w:szCs w:val="22"/>
          <w:lang w:val="es-MX" w:eastAsia="en-US"/>
        </w:rPr>
        <w:t xml:space="preserve"> con</w:t>
      </w:r>
      <w:r w:rsidR="00FE3E5E">
        <w:rPr>
          <w:rFonts w:ascii="Arial" w:eastAsia="Calibri" w:hAnsi="Arial" w:cs="Arial"/>
          <w:sz w:val="22"/>
          <w:szCs w:val="22"/>
          <w:lang w:val="es-MX" w:eastAsia="en-US"/>
        </w:rPr>
        <w:t xml:space="preserve"> el Consejero </w:t>
      </w:r>
      <w:r w:rsidR="003F3532">
        <w:rPr>
          <w:rFonts w:ascii="Arial" w:eastAsia="Calibri" w:hAnsi="Arial" w:cs="Arial"/>
          <w:sz w:val="22"/>
          <w:szCs w:val="22"/>
          <w:lang w:val="es-MX" w:eastAsia="en-US"/>
        </w:rPr>
        <w:t xml:space="preserve">Electoral, Mtro. </w:t>
      </w:r>
      <w:r w:rsidR="00FE3E5E">
        <w:rPr>
          <w:rFonts w:ascii="Arial" w:eastAsia="Calibri" w:hAnsi="Arial" w:cs="Arial"/>
          <w:sz w:val="22"/>
          <w:szCs w:val="22"/>
          <w:lang w:val="es-MX" w:eastAsia="en-US"/>
        </w:rPr>
        <w:t>Marco Antonio Baños</w:t>
      </w:r>
      <w:r w:rsidR="003F3532">
        <w:rPr>
          <w:rFonts w:ascii="Arial" w:eastAsia="Calibri" w:hAnsi="Arial" w:cs="Arial"/>
          <w:sz w:val="22"/>
          <w:szCs w:val="22"/>
          <w:lang w:val="es-MX" w:eastAsia="en-US"/>
        </w:rPr>
        <w:t xml:space="preserve"> Martínez</w:t>
      </w:r>
      <w:r w:rsidR="00FE3E5E">
        <w:rPr>
          <w:rFonts w:ascii="Arial" w:eastAsia="Calibri" w:hAnsi="Arial" w:cs="Arial"/>
          <w:sz w:val="22"/>
          <w:szCs w:val="22"/>
          <w:lang w:val="es-MX" w:eastAsia="en-US"/>
        </w:rPr>
        <w:t xml:space="preserve">, </w:t>
      </w:r>
      <w:r w:rsidR="003F3532">
        <w:rPr>
          <w:rFonts w:ascii="Arial" w:eastAsia="Calibri" w:hAnsi="Arial" w:cs="Arial"/>
          <w:sz w:val="22"/>
          <w:szCs w:val="22"/>
          <w:lang w:val="es-MX" w:eastAsia="en-US"/>
        </w:rPr>
        <w:t>e</w:t>
      </w:r>
      <w:r w:rsidR="003165D3">
        <w:rPr>
          <w:rFonts w:ascii="Arial" w:eastAsia="Calibri" w:hAnsi="Arial" w:cs="Arial"/>
          <w:sz w:val="22"/>
          <w:szCs w:val="22"/>
          <w:lang w:val="es-MX" w:eastAsia="en-US"/>
        </w:rPr>
        <w:t xml:space="preserve"> indicó que presentaría</w:t>
      </w:r>
      <w:r w:rsidR="00FE3E5E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>algunas modificaciones de forma</w:t>
      </w:r>
      <w:r w:rsidR="003C67E2">
        <w:rPr>
          <w:rFonts w:ascii="Arial" w:eastAsia="Calibri" w:hAnsi="Arial" w:cs="Arial"/>
          <w:sz w:val="22"/>
          <w:szCs w:val="22"/>
          <w:lang w:val="es-MX" w:eastAsia="en-US"/>
        </w:rPr>
        <w:t xml:space="preserve"> tanto 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en el </w:t>
      </w:r>
      <w:r w:rsidR="003F3532">
        <w:rPr>
          <w:rFonts w:ascii="Arial" w:eastAsia="Calibri" w:hAnsi="Arial" w:cs="Arial"/>
          <w:sz w:val="22"/>
          <w:szCs w:val="22"/>
          <w:lang w:val="es-MX" w:eastAsia="en-US"/>
        </w:rPr>
        <w:t>proyecto de Acuerdo y en el Programa de Trabajo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>.</w:t>
      </w:r>
    </w:p>
    <w:p w:rsidR="00773868" w:rsidRPr="00773868" w:rsidRDefault="00773868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773868" w:rsidRDefault="00E53572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EE7F14">
        <w:rPr>
          <w:rFonts w:ascii="Arial" w:eastAsia="Calibri" w:hAnsi="Arial" w:cs="Arial"/>
          <w:sz w:val="22"/>
          <w:szCs w:val="22"/>
          <w:lang w:val="es-MX" w:eastAsia="en-US"/>
        </w:rPr>
        <w:t>S</w:t>
      </w:r>
      <w:r w:rsidR="002E0978" w:rsidRPr="00EE7F14">
        <w:rPr>
          <w:rFonts w:ascii="Arial" w:eastAsia="Calibri" w:hAnsi="Arial" w:cs="Arial"/>
          <w:sz w:val="22"/>
          <w:szCs w:val="22"/>
          <w:lang w:val="es-MX" w:eastAsia="en-US"/>
        </w:rPr>
        <w:t xml:space="preserve">olicitó </w:t>
      </w:r>
      <w:r w:rsidR="008F67BE">
        <w:rPr>
          <w:rFonts w:ascii="Arial" w:eastAsia="Calibri" w:hAnsi="Arial" w:cs="Arial"/>
          <w:sz w:val="22"/>
          <w:szCs w:val="22"/>
          <w:lang w:val="es-MX" w:eastAsia="en-US"/>
        </w:rPr>
        <w:t xml:space="preserve">que se analice </w:t>
      </w:r>
      <w:r w:rsidR="003165D3">
        <w:rPr>
          <w:rFonts w:ascii="Arial" w:eastAsia="Calibri" w:hAnsi="Arial" w:cs="Arial"/>
          <w:sz w:val="22"/>
          <w:szCs w:val="22"/>
          <w:lang w:val="es-MX" w:eastAsia="en-US"/>
        </w:rPr>
        <w:t>la pertinencia de</w:t>
      </w:r>
      <w:r w:rsidR="0034190E" w:rsidRPr="00EE7F14">
        <w:rPr>
          <w:rFonts w:ascii="Arial" w:eastAsia="Calibri" w:hAnsi="Arial" w:cs="Arial"/>
          <w:sz w:val="22"/>
          <w:szCs w:val="22"/>
          <w:lang w:val="es-MX" w:eastAsia="en-US"/>
        </w:rPr>
        <w:t xml:space="preserve"> i</w:t>
      </w:r>
      <w:r w:rsidR="00773868" w:rsidRPr="00EE7F14">
        <w:rPr>
          <w:rFonts w:ascii="Arial" w:eastAsia="Calibri" w:hAnsi="Arial" w:cs="Arial"/>
          <w:sz w:val="22"/>
          <w:szCs w:val="22"/>
          <w:lang w:val="es-MX" w:eastAsia="en-US"/>
        </w:rPr>
        <w:t xml:space="preserve">ncluir los emblemas de los </w:t>
      </w:r>
      <w:r w:rsidR="008F67BE">
        <w:rPr>
          <w:rFonts w:ascii="Arial" w:eastAsia="Calibri" w:hAnsi="Arial" w:cs="Arial"/>
          <w:sz w:val="22"/>
          <w:szCs w:val="22"/>
          <w:lang w:val="es-MX" w:eastAsia="en-US"/>
        </w:rPr>
        <w:t>P</w:t>
      </w:r>
      <w:r w:rsidR="00773868" w:rsidRPr="00EE7F14">
        <w:rPr>
          <w:rFonts w:ascii="Arial" w:eastAsia="Calibri" w:hAnsi="Arial" w:cs="Arial"/>
          <w:sz w:val="22"/>
          <w:szCs w:val="22"/>
          <w:lang w:val="es-MX" w:eastAsia="en-US"/>
        </w:rPr>
        <w:t xml:space="preserve">artidos </w:t>
      </w:r>
      <w:r w:rsidR="008F67BE">
        <w:rPr>
          <w:rFonts w:ascii="Arial" w:eastAsia="Calibri" w:hAnsi="Arial" w:cs="Arial"/>
          <w:sz w:val="22"/>
          <w:szCs w:val="22"/>
          <w:lang w:val="es-MX" w:eastAsia="en-US"/>
        </w:rPr>
        <w:t>P</w:t>
      </w:r>
      <w:r w:rsidR="00773868" w:rsidRPr="00EE7F14">
        <w:rPr>
          <w:rFonts w:ascii="Arial" w:eastAsia="Calibri" w:hAnsi="Arial" w:cs="Arial"/>
          <w:sz w:val="22"/>
          <w:szCs w:val="22"/>
          <w:lang w:val="es-MX" w:eastAsia="en-US"/>
        </w:rPr>
        <w:t xml:space="preserve">olíticos en el documento, o dejarlo como </w:t>
      </w:r>
      <w:r w:rsidR="0034190E" w:rsidRPr="00EE7F14">
        <w:rPr>
          <w:rFonts w:ascii="Arial" w:eastAsia="Calibri" w:hAnsi="Arial" w:cs="Arial"/>
          <w:sz w:val="22"/>
          <w:szCs w:val="22"/>
          <w:lang w:val="es-MX" w:eastAsia="en-US"/>
        </w:rPr>
        <w:t xml:space="preserve">se </w:t>
      </w:r>
      <w:r w:rsidR="003C67E2" w:rsidRPr="00EE7F14">
        <w:rPr>
          <w:rFonts w:ascii="Arial" w:eastAsia="Calibri" w:hAnsi="Arial" w:cs="Arial"/>
          <w:sz w:val="22"/>
          <w:szCs w:val="22"/>
          <w:lang w:val="es-MX" w:eastAsia="en-US"/>
        </w:rPr>
        <w:t>estableció</w:t>
      </w:r>
      <w:r w:rsidR="0034190E" w:rsidRPr="00EE7F14">
        <w:rPr>
          <w:rFonts w:ascii="Arial" w:eastAsia="Calibri" w:hAnsi="Arial" w:cs="Arial"/>
          <w:sz w:val="22"/>
          <w:szCs w:val="22"/>
          <w:lang w:val="es-MX" w:eastAsia="en-US"/>
        </w:rPr>
        <w:t xml:space="preserve"> en </w:t>
      </w:r>
      <w:r w:rsidR="00773868" w:rsidRPr="00EE7F14">
        <w:rPr>
          <w:rFonts w:ascii="Arial" w:eastAsia="Calibri" w:hAnsi="Arial" w:cs="Arial"/>
          <w:sz w:val="22"/>
          <w:szCs w:val="22"/>
          <w:lang w:val="es-MX" w:eastAsia="en-US"/>
        </w:rPr>
        <w:t xml:space="preserve">el punto de acuerdo, </w:t>
      </w:r>
      <w:r w:rsidRPr="00EE7F14">
        <w:rPr>
          <w:rFonts w:ascii="Arial" w:eastAsia="Calibri" w:hAnsi="Arial" w:cs="Arial"/>
          <w:sz w:val="22"/>
          <w:szCs w:val="22"/>
          <w:lang w:val="es-MX" w:eastAsia="en-US"/>
        </w:rPr>
        <w:t xml:space="preserve">toda vez que </w:t>
      </w:r>
      <w:r w:rsidR="00773868" w:rsidRPr="00EE7F14">
        <w:rPr>
          <w:rFonts w:ascii="Arial" w:eastAsia="Calibri" w:hAnsi="Arial" w:cs="Arial"/>
          <w:sz w:val="22"/>
          <w:szCs w:val="22"/>
          <w:lang w:val="es-MX" w:eastAsia="en-US"/>
        </w:rPr>
        <w:t xml:space="preserve">si </w:t>
      </w:r>
      <w:r w:rsidR="003165D3">
        <w:rPr>
          <w:rFonts w:ascii="Arial" w:eastAsia="Calibri" w:hAnsi="Arial" w:cs="Arial"/>
          <w:sz w:val="22"/>
          <w:szCs w:val="22"/>
          <w:lang w:val="es-MX" w:eastAsia="en-US"/>
        </w:rPr>
        <w:t>se</w:t>
      </w:r>
      <w:r w:rsidR="00773868" w:rsidRPr="00EE7F14">
        <w:rPr>
          <w:rFonts w:ascii="Arial" w:eastAsia="Calibri" w:hAnsi="Arial" w:cs="Arial"/>
          <w:sz w:val="22"/>
          <w:szCs w:val="22"/>
          <w:lang w:val="es-MX" w:eastAsia="en-US"/>
        </w:rPr>
        <w:t xml:space="preserve"> exclu</w:t>
      </w:r>
      <w:r w:rsidRPr="00EE7F14">
        <w:rPr>
          <w:rFonts w:ascii="Arial" w:eastAsia="Calibri" w:hAnsi="Arial" w:cs="Arial"/>
          <w:sz w:val="22"/>
          <w:szCs w:val="22"/>
          <w:lang w:val="es-MX" w:eastAsia="en-US"/>
        </w:rPr>
        <w:t>yen</w:t>
      </w:r>
      <w:r w:rsidR="00773868" w:rsidRPr="00EE7F14">
        <w:rPr>
          <w:rFonts w:ascii="Arial" w:eastAsia="Calibri" w:hAnsi="Arial" w:cs="Arial"/>
          <w:sz w:val="22"/>
          <w:szCs w:val="22"/>
          <w:lang w:val="es-MX" w:eastAsia="en-US"/>
        </w:rPr>
        <w:t xml:space="preserve"> no cabría </w:t>
      </w:r>
      <w:r w:rsidR="003165D3">
        <w:rPr>
          <w:rFonts w:ascii="Arial" w:eastAsia="Calibri" w:hAnsi="Arial" w:cs="Arial"/>
          <w:sz w:val="22"/>
          <w:szCs w:val="22"/>
          <w:lang w:val="es-MX" w:eastAsia="en-US"/>
        </w:rPr>
        <w:t>la</w:t>
      </w:r>
      <w:r w:rsidR="00773868" w:rsidRPr="00EE7F14">
        <w:rPr>
          <w:rFonts w:ascii="Arial" w:eastAsia="Calibri" w:hAnsi="Arial" w:cs="Arial"/>
          <w:sz w:val="22"/>
          <w:szCs w:val="22"/>
          <w:lang w:val="es-MX" w:eastAsia="en-US"/>
        </w:rPr>
        <w:t xml:space="preserve"> propuesta </w:t>
      </w:r>
      <w:r w:rsidR="003165D3">
        <w:rPr>
          <w:rFonts w:ascii="Arial" w:eastAsia="Calibri" w:hAnsi="Arial" w:cs="Arial"/>
          <w:sz w:val="22"/>
          <w:szCs w:val="22"/>
          <w:lang w:val="es-MX" w:eastAsia="en-US"/>
        </w:rPr>
        <w:t>de</w:t>
      </w:r>
      <w:r w:rsidR="00773868" w:rsidRPr="00EE7F14">
        <w:rPr>
          <w:rFonts w:ascii="Arial" w:eastAsia="Calibri" w:hAnsi="Arial" w:cs="Arial"/>
          <w:sz w:val="22"/>
          <w:szCs w:val="22"/>
          <w:lang w:val="es-MX" w:eastAsia="en-US"/>
        </w:rPr>
        <w:t xml:space="preserve"> incluir </w:t>
      </w:r>
      <w:r w:rsidR="00CC6C37" w:rsidRPr="00EE7F14">
        <w:rPr>
          <w:rFonts w:ascii="Arial" w:eastAsia="Calibri" w:hAnsi="Arial" w:cs="Arial"/>
          <w:sz w:val="22"/>
          <w:szCs w:val="22"/>
          <w:lang w:val="es-MX" w:eastAsia="en-US"/>
        </w:rPr>
        <w:t>al Partido</w:t>
      </w:r>
      <w:r w:rsidR="00773868" w:rsidRPr="00EE7F14">
        <w:rPr>
          <w:rFonts w:ascii="Arial" w:eastAsia="Calibri" w:hAnsi="Arial" w:cs="Arial"/>
          <w:sz w:val="22"/>
          <w:szCs w:val="22"/>
          <w:lang w:val="es-MX" w:eastAsia="en-US"/>
        </w:rPr>
        <w:t xml:space="preserve"> Encuentro Social, </w:t>
      </w:r>
      <w:r w:rsidR="003C67E2" w:rsidRPr="00EE7F14">
        <w:rPr>
          <w:rFonts w:ascii="Arial" w:eastAsia="Calibri" w:hAnsi="Arial" w:cs="Arial"/>
          <w:sz w:val="22"/>
          <w:szCs w:val="22"/>
          <w:lang w:val="es-MX" w:eastAsia="en-US"/>
        </w:rPr>
        <w:t xml:space="preserve">lo cual le parece entendible debido a que </w:t>
      </w:r>
      <w:r w:rsidR="00773868" w:rsidRPr="008F67BE">
        <w:rPr>
          <w:rFonts w:ascii="Arial" w:eastAsia="Calibri" w:hAnsi="Arial" w:cs="Arial"/>
          <w:i/>
          <w:sz w:val="22"/>
          <w:szCs w:val="22"/>
          <w:lang w:val="es-MX" w:eastAsia="en-US"/>
        </w:rPr>
        <w:t>a</w:t>
      </w:r>
      <w:r w:rsidR="003165D3" w:rsidRPr="008F67BE">
        <w:rPr>
          <w:rFonts w:ascii="Arial" w:eastAsia="Calibri" w:hAnsi="Arial" w:cs="Arial"/>
          <w:i/>
          <w:sz w:val="22"/>
          <w:szCs w:val="22"/>
          <w:lang w:val="es-MX" w:eastAsia="en-US"/>
        </w:rPr>
        <w:t>d</w:t>
      </w:r>
      <w:r w:rsidR="00773868" w:rsidRPr="008F67BE">
        <w:rPr>
          <w:rFonts w:ascii="Arial" w:eastAsia="Calibri" w:hAnsi="Arial" w:cs="Arial"/>
          <w:i/>
          <w:sz w:val="22"/>
          <w:szCs w:val="22"/>
          <w:lang w:val="es-MX" w:eastAsia="en-US"/>
        </w:rPr>
        <w:t xml:space="preserve"> cautela</w:t>
      </w:r>
      <w:r w:rsidR="003165D3" w:rsidRPr="008F67BE">
        <w:rPr>
          <w:rFonts w:ascii="Arial" w:eastAsia="Calibri" w:hAnsi="Arial" w:cs="Arial"/>
          <w:i/>
          <w:sz w:val="22"/>
          <w:szCs w:val="22"/>
          <w:lang w:val="es-MX" w:eastAsia="en-US"/>
        </w:rPr>
        <w:t>m</w:t>
      </w:r>
      <w:r w:rsidR="00773868" w:rsidRPr="00EE7F14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DF7B3B">
        <w:rPr>
          <w:rFonts w:ascii="Arial" w:eastAsia="Calibri" w:hAnsi="Arial" w:cs="Arial"/>
          <w:sz w:val="22"/>
          <w:szCs w:val="22"/>
          <w:lang w:val="es-MX" w:eastAsia="en-US"/>
        </w:rPr>
        <w:t xml:space="preserve">se incluyó </w:t>
      </w:r>
      <w:r w:rsidR="00773868" w:rsidRPr="00EE7F14">
        <w:rPr>
          <w:rFonts w:ascii="Arial" w:eastAsia="Calibri" w:hAnsi="Arial" w:cs="Arial"/>
          <w:sz w:val="22"/>
          <w:szCs w:val="22"/>
          <w:lang w:val="es-MX" w:eastAsia="en-US"/>
        </w:rPr>
        <w:t xml:space="preserve">la representación </w:t>
      </w:r>
      <w:r w:rsidR="008F67BE">
        <w:rPr>
          <w:rFonts w:ascii="Arial" w:eastAsia="Calibri" w:hAnsi="Arial" w:cs="Arial"/>
          <w:sz w:val="22"/>
          <w:szCs w:val="22"/>
          <w:lang w:val="es-MX" w:eastAsia="en-US"/>
        </w:rPr>
        <w:t xml:space="preserve">del Consejero Legislativo ante </w:t>
      </w:r>
      <w:r w:rsidR="00773868" w:rsidRPr="00EE7F14">
        <w:rPr>
          <w:rFonts w:ascii="Arial" w:eastAsia="Calibri" w:hAnsi="Arial" w:cs="Arial"/>
          <w:sz w:val="22"/>
          <w:szCs w:val="22"/>
          <w:lang w:val="es-MX" w:eastAsia="en-US"/>
        </w:rPr>
        <w:t>el Consejo</w:t>
      </w:r>
      <w:r w:rsidR="00CC6C37" w:rsidRPr="00EE7F14">
        <w:rPr>
          <w:rFonts w:ascii="Arial" w:eastAsia="Calibri" w:hAnsi="Arial" w:cs="Arial"/>
          <w:sz w:val="22"/>
          <w:szCs w:val="22"/>
          <w:lang w:val="es-MX" w:eastAsia="en-US"/>
        </w:rPr>
        <w:t xml:space="preserve"> General</w:t>
      </w:r>
      <w:r w:rsidR="00773868" w:rsidRPr="00EE7F14">
        <w:rPr>
          <w:rFonts w:ascii="Arial" w:eastAsia="Calibri" w:hAnsi="Arial" w:cs="Arial"/>
          <w:sz w:val="22"/>
          <w:szCs w:val="22"/>
          <w:lang w:val="es-MX" w:eastAsia="en-US"/>
        </w:rPr>
        <w:t xml:space="preserve">. </w:t>
      </w:r>
      <w:r w:rsidR="00B566FD" w:rsidRPr="00EE7F14">
        <w:rPr>
          <w:rFonts w:ascii="Arial" w:eastAsia="Calibri" w:hAnsi="Arial" w:cs="Arial"/>
          <w:sz w:val="22"/>
          <w:szCs w:val="22"/>
          <w:lang w:val="es-MX" w:eastAsia="en-US"/>
        </w:rPr>
        <w:t xml:space="preserve">Por </w:t>
      </w:r>
      <w:r w:rsidR="0061410B" w:rsidRPr="00EE7F14">
        <w:rPr>
          <w:rFonts w:ascii="Arial" w:eastAsia="Calibri" w:hAnsi="Arial" w:cs="Arial"/>
          <w:sz w:val="22"/>
          <w:szCs w:val="22"/>
          <w:lang w:val="es-MX" w:eastAsia="en-US"/>
        </w:rPr>
        <w:t>lo anterior</w:t>
      </w:r>
      <w:r w:rsidR="00B566FD" w:rsidRPr="00EE7F14">
        <w:rPr>
          <w:rFonts w:ascii="Arial" w:eastAsia="Calibri" w:hAnsi="Arial" w:cs="Arial"/>
          <w:sz w:val="22"/>
          <w:szCs w:val="22"/>
          <w:lang w:val="es-MX" w:eastAsia="en-US"/>
        </w:rPr>
        <w:t xml:space="preserve">, </w:t>
      </w:r>
      <w:r w:rsidR="00773868" w:rsidRPr="00EE7F14">
        <w:rPr>
          <w:rFonts w:ascii="Arial" w:eastAsia="Calibri" w:hAnsi="Arial" w:cs="Arial"/>
          <w:sz w:val="22"/>
          <w:szCs w:val="22"/>
          <w:lang w:val="es-MX" w:eastAsia="en-US"/>
        </w:rPr>
        <w:t>propu</w:t>
      </w:r>
      <w:r w:rsidR="00B566FD" w:rsidRPr="00EE7F14">
        <w:rPr>
          <w:rFonts w:ascii="Arial" w:eastAsia="Calibri" w:hAnsi="Arial" w:cs="Arial"/>
          <w:sz w:val="22"/>
          <w:szCs w:val="22"/>
          <w:lang w:val="es-MX" w:eastAsia="en-US"/>
        </w:rPr>
        <w:t>so</w:t>
      </w:r>
      <w:r w:rsidR="00773868" w:rsidRPr="00EE7F14">
        <w:rPr>
          <w:rFonts w:ascii="Arial" w:eastAsia="Calibri" w:hAnsi="Arial" w:cs="Arial"/>
          <w:sz w:val="22"/>
          <w:szCs w:val="22"/>
          <w:lang w:val="es-MX" w:eastAsia="en-US"/>
        </w:rPr>
        <w:t xml:space="preserve"> no incluir los emblemas</w:t>
      </w:r>
      <w:r w:rsidR="0061410B" w:rsidRPr="00EE7F14">
        <w:rPr>
          <w:rFonts w:ascii="Arial" w:eastAsia="Calibri" w:hAnsi="Arial" w:cs="Arial"/>
          <w:sz w:val="22"/>
          <w:szCs w:val="22"/>
          <w:lang w:val="es-MX" w:eastAsia="en-US"/>
        </w:rPr>
        <w:t xml:space="preserve"> de los </w:t>
      </w:r>
      <w:r w:rsidR="008F67BE">
        <w:rPr>
          <w:rFonts w:ascii="Arial" w:eastAsia="Calibri" w:hAnsi="Arial" w:cs="Arial"/>
          <w:sz w:val="22"/>
          <w:szCs w:val="22"/>
          <w:lang w:val="es-MX" w:eastAsia="en-US"/>
        </w:rPr>
        <w:t>P</w:t>
      </w:r>
      <w:r w:rsidR="0061410B" w:rsidRPr="00EE7F14">
        <w:rPr>
          <w:rFonts w:ascii="Arial" w:eastAsia="Calibri" w:hAnsi="Arial" w:cs="Arial"/>
          <w:sz w:val="22"/>
          <w:szCs w:val="22"/>
          <w:lang w:val="es-MX" w:eastAsia="en-US"/>
        </w:rPr>
        <w:t xml:space="preserve">artidos </w:t>
      </w:r>
      <w:r w:rsidR="008F67BE">
        <w:rPr>
          <w:rFonts w:ascii="Arial" w:eastAsia="Calibri" w:hAnsi="Arial" w:cs="Arial"/>
          <w:sz w:val="22"/>
          <w:szCs w:val="22"/>
          <w:lang w:val="es-MX" w:eastAsia="en-US"/>
        </w:rPr>
        <w:t>P</w:t>
      </w:r>
      <w:r w:rsidR="0061410B" w:rsidRPr="00EE7F14">
        <w:rPr>
          <w:rFonts w:ascii="Arial" w:eastAsia="Calibri" w:hAnsi="Arial" w:cs="Arial"/>
          <w:sz w:val="22"/>
          <w:szCs w:val="22"/>
          <w:lang w:val="es-MX" w:eastAsia="en-US"/>
        </w:rPr>
        <w:t>olíticos</w:t>
      </w:r>
      <w:r w:rsidR="003C67E2" w:rsidRPr="00EE7F14">
        <w:rPr>
          <w:rFonts w:ascii="Arial" w:eastAsia="Calibri" w:hAnsi="Arial" w:cs="Arial"/>
          <w:sz w:val="22"/>
          <w:szCs w:val="22"/>
          <w:lang w:val="es-MX" w:eastAsia="en-US"/>
        </w:rPr>
        <w:t>, p</w:t>
      </w:r>
      <w:r w:rsidR="00773868" w:rsidRPr="00EE7F14">
        <w:rPr>
          <w:rFonts w:ascii="Arial" w:eastAsia="Calibri" w:hAnsi="Arial" w:cs="Arial"/>
          <w:sz w:val="22"/>
          <w:szCs w:val="22"/>
          <w:lang w:val="es-MX" w:eastAsia="en-US"/>
        </w:rPr>
        <w:t>ara después no hacer modificaciones en caso</w:t>
      </w:r>
      <w:r w:rsidR="0061410B" w:rsidRPr="00EE7F14">
        <w:rPr>
          <w:rFonts w:ascii="Arial" w:eastAsia="Calibri" w:hAnsi="Arial" w:cs="Arial"/>
          <w:sz w:val="22"/>
          <w:szCs w:val="22"/>
          <w:lang w:val="es-MX" w:eastAsia="en-US"/>
        </w:rPr>
        <w:t xml:space="preserve"> de</w:t>
      </w:r>
      <w:r w:rsidR="00773868" w:rsidRPr="00EE7F14">
        <w:rPr>
          <w:rFonts w:ascii="Arial" w:eastAsia="Calibri" w:hAnsi="Arial" w:cs="Arial"/>
          <w:sz w:val="22"/>
          <w:szCs w:val="22"/>
          <w:lang w:val="es-MX" w:eastAsia="en-US"/>
        </w:rPr>
        <w:t xml:space="preserve"> que se llegara a determinar otra situación</w:t>
      </w:r>
      <w:r w:rsidR="00F535CF" w:rsidRPr="00EE7F14">
        <w:rPr>
          <w:rFonts w:ascii="Arial" w:eastAsia="Calibri" w:hAnsi="Arial" w:cs="Arial"/>
          <w:sz w:val="22"/>
          <w:szCs w:val="22"/>
          <w:lang w:val="es-MX" w:eastAsia="en-US"/>
        </w:rPr>
        <w:t xml:space="preserve">. </w:t>
      </w:r>
    </w:p>
    <w:p w:rsidR="00593677" w:rsidRPr="00773868" w:rsidRDefault="00593677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773868" w:rsidRPr="00773868" w:rsidRDefault="00773868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773868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Ing. René Miranda </w:t>
      </w:r>
      <w:proofErr w:type="spellStart"/>
      <w:r w:rsidRPr="00773868">
        <w:rPr>
          <w:rFonts w:ascii="Arial" w:eastAsia="Calibri" w:hAnsi="Arial" w:cs="Arial"/>
          <w:b/>
          <w:sz w:val="22"/>
          <w:szCs w:val="22"/>
          <w:lang w:val="es-MX" w:eastAsia="en-US"/>
        </w:rPr>
        <w:t>Jaimes</w:t>
      </w:r>
      <w:proofErr w:type="spellEnd"/>
      <w:r w:rsidRPr="00773868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, </w:t>
      </w:r>
      <w:r w:rsidRPr="00773868">
        <w:rPr>
          <w:rFonts w:ascii="Arial" w:eastAsia="Calibri" w:hAnsi="Arial" w:cs="Arial"/>
          <w:b/>
          <w:i/>
          <w:sz w:val="22"/>
          <w:szCs w:val="22"/>
          <w:lang w:val="es-MX" w:eastAsia="en-US"/>
        </w:rPr>
        <w:t xml:space="preserve">Secretario </w:t>
      </w:r>
      <w:proofErr w:type="gramStart"/>
      <w:r w:rsidRPr="00773868">
        <w:rPr>
          <w:rFonts w:ascii="Arial" w:eastAsia="Calibri" w:hAnsi="Arial" w:cs="Arial"/>
          <w:b/>
          <w:i/>
          <w:sz w:val="22"/>
          <w:szCs w:val="22"/>
          <w:lang w:val="es-MX" w:eastAsia="en-US"/>
        </w:rPr>
        <w:t>Técnico.-</w:t>
      </w:r>
      <w:proofErr w:type="gramEnd"/>
      <w:r w:rsidRPr="00773868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 </w:t>
      </w:r>
      <w:r w:rsidR="0061410B">
        <w:rPr>
          <w:rFonts w:ascii="Arial" w:eastAsia="Calibri" w:hAnsi="Arial" w:cs="Arial"/>
          <w:sz w:val="22"/>
          <w:szCs w:val="22"/>
          <w:lang w:val="es-MX" w:eastAsia="en-US"/>
        </w:rPr>
        <w:t xml:space="preserve">Señaló que </w:t>
      </w:r>
      <w:r w:rsidR="00CF3B02">
        <w:rPr>
          <w:rFonts w:ascii="Arial" w:eastAsia="Calibri" w:hAnsi="Arial" w:cs="Arial"/>
          <w:sz w:val="22"/>
          <w:szCs w:val="22"/>
          <w:lang w:val="es-MX" w:eastAsia="en-US"/>
        </w:rPr>
        <w:t>el Programa de Trabajo parte de la propuesta de tender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líneas genéricas</w:t>
      </w:r>
      <w:r w:rsidR="00CF3B02">
        <w:rPr>
          <w:rFonts w:ascii="Arial" w:eastAsia="Calibri" w:hAnsi="Arial" w:cs="Arial"/>
          <w:sz w:val="22"/>
          <w:szCs w:val="22"/>
          <w:lang w:val="es-MX" w:eastAsia="en-US"/>
        </w:rPr>
        <w:t xml:space="preserve"> para la organización de las actividades de la CVME. </w:t>
      </w:r>
      <w:r w:rsidR="00593677">
        <w:rPr>
          <w:rFonts w:ascii="Arial" w:eastAsia="Calibri" w:hAnsi="Arial" w:cs="Arial"/>
          <w:sz w:val="22"/>
          <w:szCs w:val="22"/>
          <w:lang w:val="es-MX" w:eastAsia="en-US"/>
        </w:rPr>
        <w:t>Respecto de lo solicitado por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la representación de MORENA</w:t>
      </w:r>
      <w:r w:rsidR="00CF3B02"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593677">
        <w:rPr>
          <w:rFonts w:ascii="Arial" w:eastAsia="Calibri" w:hAnsi="Arial" w:cs="Arial"/>
          <w:sz w:val="22"/>
          <w:szCs w:val="22"/>
          <w:lang w:val="es-MX" w:eastAsia="en-US"/>
        </w:rPr>
        <w:t xml:space="preserve">en cuanto a mayor especificidad, </w:t>
      </w:r>
      <w:r w:rsidR="00D14519">
        <w:rPr>
          <w:rFonts w:ascii="Arial" w:eastAsia="Calibri" w:hAnsi="Arial" w:cs="Arial"/>
          <w:sz w:val="22"/>
          <w:szCs w:val="22"/>
          <w:lang w:val="es-MX" w:eastAsia="en-US"/>
        </w:rPr>
        <w:t>manifestó que</w:t>
      </w:r>
      <w:r w:rsidR="0061410B">
        <w:rPr>
          <w:rFonts w:ascii="Arial" w:eastAsia="Calibri" w:hAnsi="Arial" w:cs="Arial"/>
          <w:sz w:val="22"/>
          <w:szCs w:val="22"/>
          <w:lang w:val="es-MX" w:eastAsia="en-US"/>
        </w:rPr>
        <w:t xml:space="preserve"> se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podría </w:t>
      </w:r>
      <w:r w:rsidR="003769CA">
        <w:rPr>
          <w:rFonts w:ascii="Arial" w:eastAsia="Calibri" w:hAnsi="Arial" w:cs="Arial"/>
          <w:sz w:val="22"/>
          <w:szCs w:val="22"/>
          <w:lang w:val="es-MX" w:eastAsia="en-US"/>
        </w:rPr>
        <w:t>considerar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, </w:t>
      </w:r>
      <w:r w:rsidR="0061410B">
        <w:rPr>
          <w:rFonts w:ascii="Arial" w:eastAsia="Calibri" w:hAnsi="Arial" w:cs="Arial"/>
          <w:sz w:val="22"/>
          <w:szCs w:val="22"/>
          <w:lang w:val="es-MX" w:eastAsia="en-US"/>
        </w:rPr>
        <w:t xml:space="preserve">toda vez que 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la riqueza de </w:t>
      </w:r>
      <w:r w:rsidR="0061410B">
        <w:rPr>
          <w:rFonts w:ascii="Arial" w:eastAsia="Calibri" w:hAnsi="Arial" w:cs="Arial"/>
          <w:sz w:val="22"/>
          <w:szCs w:val="22"/>
          <w:lang w:val="es-MX" w:eastAsia="en-US"/>
        </w:rPr>
        <w:t>los</w:t>
      </w:r>
      <w:r w:rsidR="0061410B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trabajos que se irán desarrollando contempla que </w:t>
      </w:r>
      <w:r w:rsidR="0061410B">
        <w:rPr>
          <w:rFonts w:ascii="Arial" w:eastAsia="Calibri" w:hAnsi="Arial" w:cs="Arial"/>
          <w:sz w:val="22"/>
          <w:szCs w:val="22"/>
          <w:lang w:val="es-MX" w:eastAsia="en-US"/>
        </w:rPr>
        <w:t>en la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mesa se </w:t>
      </w:r>
      <w:r w:rsidR="00593677">
        <w:rPr>
          <w:rFonts w:ascii="Arial" w:eastAsia="Calibri" w:hAnsi="Arial" w:cs="Arial"/>
          <w:sz w:val="22"/>
          <w:szCs w:val="22"/>
          <w:lang w:val="es-MX" w:eastAsia="en-US"/>
        </w:rPr>
        <w:t>presenten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a detalle cada una de las actividades que </w:t>
      </w:r>
      <w:r w:rsidR="00826737">
        <w:rPr>
          <w:rFonts w:ascii="Arial" w:eastAsia="Calibri" w:hAnsi="Arial" w:cs="Arial"/>
          <w:sz w:val="22"/>
          <w:szCs w:val="22"/>
          <w:lang w:val="es-MX" w:eastAsia="en-US"/>
        </w:rPr>
        <w:t>se llevarán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a cabo </w:t>
      </w:r>
      <w:r w:rsidR="003769CA">
        <w:rPr>
          <w:rFonts w:ascii="Arial" w:eastAsia="Calibri" w:hAnsi="Arial" w:cs="Arial"/>
          <w:sz w:val="22"/>
          <w:szCs w:val="22"/>
          <w:lang w:val="es-MX" w:eastAsia="en-US"/>
        </w:rPr>
        <w:t>para</w:t>
      </w:r>
      <w:r w:rsidR="00826737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593677">
        <w:rPr>
          <w:rFonts w:ascii="Arial" w:eastAsia="Calibri" w:hAnsi="Arial" w:cs="Arial"/>
          <w:sz w:val="22"/>
          <w:szCs w:val="22"/>
          <w:lang w:val="es-MX" w:eastAsia="en-US"/>
        </w:rPr>
        <w:t>cumplir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con </w:t>
      </w:r>
      <w:r w:rsidR="00826737">
        <w:rPr>
          <w:rFonts w:ascii="Arial" w:eastAsia="Calibri" w:hAnsi="Arial" w:cs="Arial"/>
          <w:sz w:val="22"/>
          <w:szCs w:val="22"/>
          <w:lang w:val="es-MX" w:eastAsia="en-US"/>
        </w:rPr>
        <w:t xml:space="preserve">los 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cinco ejes temáticos. </w:t>
      </w:r>
    </w:p>
    <w:p w:rsidR="00773868" w:rsidRPr="00773868" w:rsidRDefault="00773868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773868" w:rsidRPr="00773868" w:rsidRDefault="003769CA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>Manifestó que t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al vez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el hecho de presentar </w:t>
      </w:r>
      <w:r w:rsidR="00CF3B02">
        <w:rPr>
          <w:rFonts w:ascii="Arial" w:eastAsia="Calibri" w:hAnsi="Arial" w:cs="Arial"/>
          <w:sz w:val="22"/>
          <w:szCs w:val="22"/>
          <w:lang w:val="es-MX" w:eastAsia="en-US"/>
        </w:rPr>
        <w:t>el detalle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sería pensar que ya transcurrieron los trabajos, </w:t>
      </w:r>
      <w:r w:rsidR="00D14519">
        <w:rPr>
          <w:rFonts w:ascii="Arial" w:eastAsia="Calibri" w:hAnsi="Arial" w:cs="Arial"/>
          <w:sz w:val="22"/>
          <w:szCs w:val="22"/>
          <w:lang w:val="es-MX" w:eastAsia="en-US"/>
        </w:rPr>
        <w:t>aunque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todavía no transcurr</w:t>
      </w:r>
      <w:r w:rsidR="00D14519">
        <w:rPr>
          <w:rFonts w:ascii="Arial" w:eastAsia="Calibri" w:hAnsi="Arial" w:cs="Arial"/>
          <w:sz w:val="22"/>
          <w:szCs w:val="22"/>
          <w:lang w:val="es-MX" w:eastAsia="en-US"/>
        </w:rPr>
        <w:t>a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n</w:t>
      </w:r>
      <w:r>
        <w:rPr>
          <w:rFonts w:ascii="Arial" w:eastAsia="Calibri" w:hAnsi="Arial" w:cs="Arial"/>
          <w:sz w:val="22"/>
          <w:szCs w:val="22"/>
          <w:lang w:val="es-MX" w:eastAsia="en-US"/>
        </w:rPr>
        <w:t>, por lo que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harán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esos planteamientos para poder</w:t>
      </w:r>
      <w:r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en las sesiones que se convoquen, ir conociendo los planteamientos específicos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CF3B02">
        <w:rPr>
          <w:rFonts w:ascii="Arial" w:eastAsia="Calibri" w:hAnsi="Arial" w:cs="Arial"/>
          <w:sz w:val="22"/>
          <w:szCs w:val="22"/>
          <w:lang w:val="es-MX" w:eastAsia="en-US"/>
        </w:rPr>
        <w:t>e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irlos complementando con lo que las representaciones partidistas</w:t>
      </w:r>
      <w:r w:rsidR="006635D4"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CF3B02">
        <w:rPr>
          <w:rFonts w:ascii="Arial" w:eastAsia="Calibri" w:hAnsi="Arial" w:cs="Arial"/>
          <w:sz w:val="22"/>
          <w:szCs w:val="22"/>
          <w:lang w:val="es-MX" w:eastAsia="en-US"/>
        </w:rPr>
        <w:t>C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onsejeras y </w:t>
      </w:r>
      <w:r w:rsidR="00CF3B02">
        <w:rPr>
          <w:rFonts w:ascii="Arial" w:eastAsia="Calibri" w:hAnsi="Arial" w:cs="Arial"/>
          <w:sz w:val="22"/>
          <w:szCs w:val="22"/>
          <w:lang w:val="es-MX" w:eastAsia="en-US"/>
        </w:rPr>
        <w:t>C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onsejeros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 electorales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a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port</w:t>
      </w:r>
      <w:r>
        <w:rPr>
          <w:rFonts w:ascii="Arial" w:eastAsia="Calibri" w:hAnsi="Arial" w:cs="Arial"/>
          <w:sz w:val="22"/>
          <w:szCs w:val="22"/>
          <w:lang w:val="es-MX" w:eastAsia="en-US"/>
        </w:rPr>
        <w:t>e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n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, para poder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orienta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r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bien los trabajos.</w:t>
      </w:r>
    </w:p>
    <w:p w:rsidR="00773868" w:rsidRPr="00773868" w:rsidRDefault="00773868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7B7D88" w:rsidRDefault="00593677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También afirmó </w:t>
      </w:r>
      <w:r w:rsidR="007B7D88">
        <w:rPr>
          <w:rFonts w:ascii="Arial" w:eastAsia="Calibri" w:hAnsi="Arial" w:cs="Arial"/>
          <w:sz w:val="22"/>
          <w:szCs w:val="22"/>
          <w:lang w:val="es-MX" w:eastAsia="en-US"/>
        </w:rPr>
        <w:t xml:space="preserve">que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el </w:t>
      </w:r>
      <w:r w:rsidR="00CF3B02">
        <w:rPr>
          <w:rFonts w:ascii="Arial" w:eastAsia="Calibri" w:hAnsi="Arial" w:cs="Arial"/>
          <w:sz w:val="22"/>
          <w:szCs w:val="22"/>
          <w:lang w:val="es-MX" w:eastAsia="en-US"/>
        </w:rPr>
        <w:t>G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rupo de </w:t>
      </w:r>
      <w:r w:rsidR="00CF3B02">
        <w:rPr>
          <w:rFonts w:ascii="Arial" w:eastAsia="Calibri" w:hAnsi="Arial" w:cs="Arial"/>
          <w:sz w:val="22"/>
          <w:szCs w:val="22"/>
          <w:lang w:val="es-MX" w:eastAsia="en-US"/>
        </w:rPr>
        <w:t>T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rabajo </w:t>
      </w:r>
      <w:r w:rsidR="00CF3B02">
        <w:rPr>
          <w:rFonts w:ascii="Arial" w:eastAsia="Calibri" w:hAnsi="Arial" w:cs="Arial"/>
          <w:sz w:val="22"/>
          <w:szCs w:val="22"/>
          <w:lang w:val="es-MX" w:eastAsia="en-US"/>
        </w:rPr>
        <w:t xml:space="preserve">INE-OPL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está fundamentado en el Reglamento de Elecciones</w:t>
      </w:r>
      <w:r w:rsidR="007B7D88">
        <w:rPr>
          <w:rFonts w:ascii="Arial" w:eastAsia="Calibri" w:hAnsi="Arial" w:cs="Arial"/>
          <w:sz w:val="22"/>
          <w:szCs w:val="22"/>
          <w:lang w:val="es-MX" w:eastAsia="en-US"/>
        </w:rPr>
        <w:t>, el cual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establece puntualmente que el INE podrá generar</w:t>
      </w:r>
      <w:r w:rsidR="00CF3B02">
        <w:rPr>
          <w:rFonts w:ascii="Arial" w:eastAsia="Calibri" w:hAnsi="Arial" w:cs="Arial"/>
          <w:sz w:val="22"/>
          <w:szCs w:val="22"/>
          <w:lang w:val="es-MX" w:eastAsia="en-US"/>
        </w:rPr>
        <w:t xml:space="preserve"> grupos de trabajo con los OPL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involucrados en </w:t>
      </w:r>
      <w:r w:rsidR="00CF3B02">
        <w:rPr>
          <w:rFonts w:ascii="Arial" w:eastAsia="Calibri" w:hAnsi="Arial" w:cs="Arial"/>
          <w:sz w:val="22"/>
          <w:szCs w:val="22"/>
          <w:lang w:val="es-MX" w:eastAsia="en-US"/>
        </w:rPr>
        <w:t xml:space="preserve">el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voto extraterritorial para</w:t>
      </w:r>
      <w:r w:rsidR="006635D4"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finalmente</w:t>
      </w:r>
      <w:r w:rsidR="006635D4"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acordar y dar seguimiento a las actividades en </w:t>
      </w:r>
      <w:r w:rsidR="007B7D88">
        <w:rPr>
          <w:rFonts w:ascii="Arial" w:eastAsia="Calibri" w:hAnsi="Arial" w:cs="Arial"/>
          <w:sz w:val="22"/>
          <w:szCs w:val="22"/>
          <w:lang w:val="es-MX" w:eastAsia="en-US"/>
        </w:rPr>
        <w:t>esa</w:t>
      </w:r>
      <w:r w:rsidR="007B7D8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materia. </w:t>
      </w:r>
    </w:p>
    <w:p w:rsidR="007B7D88" w:rsidRDefault="007B7D88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773868" w:rsidRPr="00773868" w:rsidRDefault="007B7D88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Indicó que </w:t>
      </w:r>
      <w:r w:rsidR="00CF3B02">
        <w:rPr>
          <w:rFonts w:ascii="Arial" w:eastAsia="Calibri" w:hAnsi="Arial" w:cs="Arial"/>
          <w:sz w:val="22"/>
          <w:szCs w:val="22"/>
          <w:lang w:val="es-MX" w:eastAsia="en-US"/>
        </w:rPr>
        <w:t xml:space="preserve">en esta ocasión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se tiene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previsto </w:t>
      </w:r>
      <w:r w:rsidR="007055CE">
        <w:rPr>
          <w:rFonts w:ascii="Arial" w:eastAsia="Calibri" w:hAnsi="Arial" w:cs="Arial"/>
          <w:sz w:val="22"/>
          <w:szCs w:val="22"/>
          <w:lang w:val="es-MX" w:eastAsia="en-US"/>
        </w:rPr>
        <w:t xml:space="preserve">este Grupo de Trabajo para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las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ocho elecciones </w:t>
      </w:r>
      <w:r w:rsidR="00CF3B02">
        <w:rPr>
          <w:rFonts w:ascii="Arial" w:eastAsia="Calibri" w:hAnsi="Arial" w:cs="Arial"/>
          <w:sz w:val="22"/>
          <w:szCs w:val="22"/>
          <w:lang w:val="es-MX" w:eastAsia="en-US"/>
        </w:rPr>
        <w:t>locales de 2021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, </w:t>
      </w:r>
      <w:r w:rsidR="007055CE">
        <w:rPr>
          <w:rFonts w:ascii="Arial" w:eastAsia="Calibri" w:hAnsi="Arial" w:cs="Arial"/>
          <w:sz w:val="22"/>
          <w:szCs w:val="22"/>
          <w:lang w:val="es-MX" w:eastAsia="en-US"/>
        </w:rPr>
        <w:t xml:space="preserve">bajo la configuración del grupo que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operó en las elecciones pasadas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,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que</w:t>
      </w:r>
      <w:r w:rsidR="00593677">
        <w:rPr>
          <w:rFonts w:ascii="Arial" w:eastAsia="Calibri" w:hAnsi="Arial" w:cs="Arial"/>
          <w:sz w:val="22"/>
          <w:szCs w:val="22"/>
          <w:lang w:val="es-MX" w:eastAsia="en-US"/>
        </w:rPr>
        <w:t xml:space="preserve"> fue bastante productivo y benéfico para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la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coordinación que </w:t>
      </w:r>
      <w:r w:rsidR="00593677">
        <w:rPr>
          <w:rFonts w:ascii="Arial" w:eastAsia="Calibri" w:hAnsi="Arial" w:cs="Arial"/>
          <w:sz w:val="22"/>
          <w:szCs w:val="22"/>
          <w:lang w:val="es-MX" w:eastAsia="en-US"/>
        </w:rPr>
        <w:t xml:space="preserve">se </w:t>
      </w:r>
      <w:r w:rsidR="0037140C">
        <w:rPr>
          <w:rFonts w:ascii="Arial" w:eastAsia="Calibri" w:hAnsi="Arial" w:cs="Arial"/>
          <w:sz w:val="22"/>
          <w:szCs w:val="22"/>
          <w:lang w:val="es-MX" w:eastAsia="en-US"/>
        </w:rPr>
        <w:t xml:space="preserve">llevó a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cabo </w:t>
      </w:r>
      <w:r w:rsidR="007055CE">
        <w:rPr>
          <w:rFonts w:ascii="Arial" w:eastAsia="Calibri" w:hAnsi="Arial" w:cs="Arial"/>
          <w:sz w:val="22"/>
          <w:szCs w:val="22"/>
          <w:lang w:val="es-MX" w:eastAsia="en-US"/>
        </w:rPr>
        <w:t>con los OPL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.</w:t>
      </w:r>
    </w:p>
    <w:p w:rsidR="00773868" w:rsidRPr="00773868" w:rsidRDefault="00773868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773868" w:rsidRPr="00773868" w:rsidRDefault="00E51E93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>Expresó</w:t>
      </w:r>
      <w:r w:rsidR="0037140C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7055CE">
        <w:rPr>
          <w:rFonts w:ascii="Arial" w:eastAsia="Calibri" w:hAnsi="Arial" w:cs="Arial"/>
          <w:sz w:val="22"/>
          <w:szCs w:val="22"/>
          <w:lang w:val="es-MX" w:eastAsia="en-US"/>
        </w:rPr>
        <w:t xml:space="preserve">que no había inconveniente alguno para que la CVME conozca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de los trabajos que se llevan a cabo con esas entidades,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siendo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uno de los propios ejes temáticos,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por lo que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también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podr</w:t>
      </w:r>
      <w:r w:rsidR="007055CE">
        <w:rPr>
          <w:rFonts w:ascii="Arial" w:eastAsia="Calibri" w:hAnsi="Arial" w:cs="Arial"/>
          <w:sz w:val="22"/>
          <w:szCs w:val="22"/>
          <w:lang w:val="es-MX" w:eastAsia="en-US"/>
        </w:rPr>
        <w:t>ía</w:t>
      </w:r>
      <w:r>
        <w:rPr>
          <w:rFonts w:ascii="Arial" w:eastAsia="Calibri" w:hAnsi="Arial" w:cs="Arial"/>
          <w:sz w:val="22"/>
          <w:szCs w:val="22"/>
          <w:lang w:val="es-MX" w:eastAsia="en-US"/>
        </w:rPr>
        <w:t>n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estar informando puntualmente de las actividades.</w:t>
      </w:r>
    </w:p>
    <w:p w:rsidR="00773868" w:rsidRPr="00773868" w:rsidRDefault="00773868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773868" w:rsidRPr="00773868" w:rsidRDefault="00773868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773868">
        <w:rPr>
          <w:rFonts w:ascii="Arial" w:eastAsia="Calibri" w:hAnsi="Arial" w:cs="Arial"/>
          <w:b/>
          <w:sz w:val="22"/>
          <w:szCs w:val="22"/>
          <w:lang w:val="es-MX" w:eastAsia="en-US" w:bidi="en-US"/>
        </w:rPr>
        <w:t xml:space="preserve">Consejero Electoral, Lic. Enrique Andrade González, </w:t>
      </w:r>
      <w:r w:rsidRPr="00773868">
        <w:rPr>
          <w:rFonts w:ascii="Arial" w:eastAsia="Calibri" w:hAnsi="Arial" w:cs="Arial"/>
          <w:b/>
          <w:i/>
          <w:sz w:val="22"/>
          <w:szCs w:val="22"/>
          <w:lang w:val="es-MX" w:eastAsia="en-US" w:bidi="en-US"/>
        </w:rPr>
        <w:t xml:space="preserve">Presidente de la </w:t>
      </w:r>
      <w:proofErr w:type="gramStart"/>
      <w:r w:rsidR="007055CE">
        <w:rPr>
          <w:rFonts w:ascii="Arial" w:eastAsia="Calibri" w:hAnsi="Arial" w:cs="Arial"/>
          <w:b/>
          <w:i/>
          <w:sz w:val="22"/>
          <w:szCs w:val="22"/>
          <w:lang w:val="es-MX" w:eastAsia="en-US" w:bidi="en-US"/>
        </w:rPr>
        <w:t>CVME</w:t>
      </w:r>
      <w:r w:rsidRPr="00773868">
        <w:rPr>
          <w:rFonts w:ascii="Arial" w:eastAsia="Calibri" w:hAnsi="Arial" w:cs="Arial"/>
          <w:b/>
          <w:i/>
          <w:sz w:val="22"/>
          <w:szCs w:val="22"/>
          <w:lang w:val="es-MX" w:eastAsia="en-US" w:bidi="en-US"/>
        </w:rPr>
        <w:t>.-</w:t>
      </w:r>
      <w:proofErr w:type="gramEnd"/>
      <w:r w:rsidRPr="00773868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 </w:t>
      </w:r>
      <w:r w:rsidR="007055CE">
        <w:rPr>
          <w:rFonts w:ascii="Arial" w:eastAsia="Calibri" w:hAnsi="Arial" w:cs="Arial"/>
          <w:sz w:val="22"/>
          <w:szCs w:val="22"/>
          <w:lang w:val="es-MX" w:eastAsia="en-US"/>
        </w:rPr>
        <w:t>Coincidió</w:t>
      </w:r>
      <w:r w:rsidR="006635D4">
        <w:rPr>
          <w:rFonts w:ascii="Arial" w:eastAsia="Calibri" w:hAnsi="Arial" w:cs="Arial"/>
          <w:sz w:val="22"/>
          <w:szCs w:val="22"/>
          <w:lang w:val="es-MX" w:eastAsia="en-US"/>
        </w:rPr>
        <w:t xml:space="preserve"> con los señalamientos de </w:t>
      </w:r>
      <w:r w:rsidR="007055CE">
        <w:rPr>
          <w:rFonts w:ascii="Arial" w:eastAsia="Calibri" w:hAnsi="Arial" w:cs="Arial"/>
          <w:sz w:val="22"/>
          <w:szCs w:val="22"/>
          <w:lang w:val="es-MX" w:eastAsia="en-US"/>
        </w:rPr>
        <w:t xml:space="preserve">la Consejera Electoral, Mtra. Beatriz Claudia Zavala Pérez y </w:t>
      </w:r>
      <w:r w:rsidR="00802CC5">
        <w:rPr>
          <w:rFonts w:ascii="Arial" w:eastAsia="Calibri" w:hAnsi="Arial" w:cs="Arial"/>
          <w:sz w:val="22"/>
          <w:szCs w:val="22"/>
          <w:lang w:val="es-MX" w:eastAsia="en-US"/>
        </w:rPr>
        <w:t>los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7055CE">
        <w:rPr>
          <w:rFonts w:ascii="Arial" w:eastAsia="Calibri" w:hAnsi="Arial" w:cs="Arial"/>
          <w:sz w:val="22"/>
          <w:szCs w:val="22"/>
          <w:lang w:val="es-MX" w:eastAsia="en-US"/>
        </w:rPr>
        <w:t>C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>onsejero</w:t>
      </w:r>
      <w:r w:rsidR="00802CC5">
        <w:rPr>
          <w:rFonts w:ascii="Arial" w:eastAsia="Calibri" w:hAnsi="Arial" w:cs="Arial"/>
          <w:sz w:val="22"/>
          <w:szCs w:val="22"/>
          <w:lang w:val="es-MX" w:eastAsia="en-US"/>
        </w:rPr>
        <w:t>s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7055CE">
        <w:rPr>
          <w:rFonts w:ascii="Arial" w:eastAsia="Calibri" w:hAnsi="Arial" w:cs="Arial"/>
          <w:sz w:val="22"/>
          <w:szCs w:val="22"/>
          <w:lang w:val="es-MX" w:eastAsia="en-US"/>
        </w:rPr>
        <w:t xml:space="preserve">Electorales, Mtro. 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>Marco</w:t>
      </w:r>
      <w:r w:rsidR="00802CC5">
        <w:rPr>
          <w:rFonts w:ascii="Arial" w:eastAsia="Calibri" w:hAnsi="Arial" w:cs="Arial"/>
          <w:sz w:val="22"/>
          <w:szCs w:val="22"/>
          <w:lang w:val="es-MX" w:eastAsia="en-US"/>
        </w:rPr>
        <w:t xml:space="preserve"> Antonio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Baños</w:t>
      </w:r>
      <w:r w:rsidR="007055CE">
        <w:rPr>
          <w:rFonts w:ascii="Arial" w:eastAsia="Calibri" w:hAnsi="Arial" w:cs="Arial"/>
          <w:sz w:val="22"/>
          <w:szCs w:val="22"/>
          <w:lang w:val="es-MX" w:eastAsia="en-US"/>
        </w:rPr>
        <w:t xml:space="preserve"> y Dr. </w:t>
      </w:r>
      <w:r w:rsidR="00802CC5">
        <w:rPr>
          <w:rFonts w:ascii="Arial" w:eastAsia="Calibri" w:hAnsi="Arial" w:cs="Arial"/>
          <w:sz w:val="22"/>
          <w:szCs w:val="22"/>
          <w:lang w:val="es-MX" w:eastAsia="en-US"/>
        </w:rPr>
        <w:t xml:space="preserve">Benito </w:t>
      </w:r>
      <w:proofErr w:type="spellStart"/>
      <w:r w:rsidR="00802CC5">
        <w:rPr>
          <w:rFonts w:ascii="Arial" w:eastAsia="Calibri" w:hAnsi="Arial" w:cs="Arial"/>
          <w:sz w:val="22"/>
          <w:szCs w:val="22"/>
          <w:lang w:val="es-MX" w:eastAsia="en-US"/>
        </w:rPr>
        <w:t>Nacif</w:t>
      </w:r>
      <w:proofErr w:type="spellEnd"/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7055CE">
        <w:rPr>
          <w:rFonts w:ascii="Arial" w:eastAsia="Calibri" w:hAnsi="Arial" w:cs="Arial"/>
          <w:sz w:val="22"/>
          <w:szCs w:val="22"/>
          <w:lang w:val="es-MX" w:eastAsia="en-US"/>
        </w:rPr>
        <w:t>Hernández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, de hacer énfasis en el voto electrónico </w:t>
      </w:r>
      <w:r w:rsidR="00A759F0">
        <w:rPr>
          <w:rFonts w:ascii="Arial" w:eastAsia="Calibri" w:hAnsi="Arial" w:cs="Arial"/>
          <w:sz w:val="22"/>
          <w:szCs w:val="22"/>
          <w:lang w:val="es-MX" w:eastAsia="en-US"/>
        </w:rPr>
        <w:t>analizando la viabilidad del proyecto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y darle seguimiento a un posible desarrollo de ese mecanismo.</w:t>
      </w:r>
    </w:p>
    <w:p w:rsidR="00773868" w:rsidRPr="00773868" w:rsidRDefault="00773868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CF6F62" w:rsidRDefault="00802CC5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D669E4">
        <w:rPr>
          <w:rFonts w:ascii="Arial" w:eastAsia="Calibri" w:hAnsi="Arial" w:cs="Arial"/>
          <w:sz w:val="22"/>
          <w:szCs w:val="22"/>
          <w:lang w:val="es-MX" w:eastAsia="en-US"/>
        </w:rPr>
        <w:t>Expresó</w:t>
      </w:r>
      <w:r w:rsidRPr="00D14519">
        <w:rPr>
          <w:rFonts w:ascii="Arial" w:eastAsia="Calibri" w:hAnsi="Arial" w:cs="Arial"/>
          <w:sz w:val="22"/>
          <w:szCs w:val="22"/>
          <w:lang w:val="es-MX" w:eastAsia="en-US"/>
        </w:rPr>
        <w:t xml:space="preserve"> que, </w:t>
      </w:r>
      <w:r w:rsidR="00773868" w:rsidRPr="00D14519">
        <w:rPr>
          <w:rFonts w:ascii="Arial" w:eastAsia="Calibri" w:hAnsi="Arial" w:cs="Arial"/>
          <w:sz w:val="22"/>
          <w:szCs w:val="22"/>
          <w:lang w:val="es-MX" w:eastAsia="en-US"/>
        </w:rPr>
        <w:t xml:space="preserve">desde </w:t>
      </w:r>
      <w:r w:rsidRPr="00D14519">
        <w:rPr>
          <w:rFonts w:ascii="Arial" w:eastAsia="Calibri" w:hAnsi="Arial" w:cs="Arial"/>
          <w:sz w:val="22"/>
          <w:szCs w:val="22"/>
          <w:lang w:val="es-MX" w:eastAsia="en-US"/>
        </w:rPr>
        <w:t>su</w:t>
      </w:r>
      <w:r w:rsidR="00773868" w:rsidRPr="00D14519">
        <w:rPr>
          <w:rFonts w:ascii="Arial" w:eastAsia="Calibri" w:hAnsi="Arial" w:cs="Arial"/>
          <w:sz w:val="22"/>
          <w:szCs w:val="22"/>
          <w:lang w:val="es-MX" w:eastAsia="en-US"/>
        </w:rPr>
        <w:t xml:space="preserve"> punto de vista, ya </w:t>
      </w:r>
      <w:r w:rsidR="007E5F1C" w:rsidRPr="00EE7F14">
        <w:rPr>
          <w:rFonts w:ascii="Arial" w:eastAsia="Calibri" w:hAnsi="Arial" w:cs="Arial"/>
          <w:sz w:val="22"/>
          <w:szCs w:val="22"/>
          <w:lang w:val="es-MX" w:eastAsia="en-US"/>
        </w:rPr>
        <w:t>se tenía</w:t>
      </w:r>
      <w:r w:rsidR="003436C4" w:rsidRPr="00D669E4">
        <w:rPr>
          <w:rFonts w:ascii="Arial" w:eastAsia="Calibri" w:hAnsi="Arial" w:cs="Arial"/>
          <w:sz w:val="22"/>
          <w:szCs w:val="22"/>
          <w:lang w:val="es-MX" w:eastAsia="en-US"/>
        </w:rPr>
        <w:t xml:space="preserve"> contemplado</w:t>
      </w:r>
      <w:r w:rsidR="00773868" w:rsidRPr="00D14519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CF6F62" w:rsidRPr="00EE7F14">
        <w:rPr>
          <w:rFonts w:ascii="Arial" w:eastAsia="Calibri" w:hAnsi="Arial" w:cs="Arial"/>
          <w:sz w:val="22"/>
          <w:szCs w:val="22"/>
          <w:lang w:val="es-MX" w:eastAsia="en-US"/>
        </w:rPr>
        <w:t>en el punto 3.2</w:t>
      </w:r>
      <w:r w:rsidR="007E5F1C" w:rsidRPr="00EE7F14">
        <w:rPr>
          <w:rFonts w:ascii="Arial" w:eastAsia="Calibri" w:hAnsi="Arial" w:cs="Arial"/>
          <w:sz w:val="22"/>
          <w:szCs w:val="22"/>
          <w:lang w:val="es-MX" w:eastAsia="en-US"/>
        </w:rPr>
        <w:t>.4 del</w:t>
      </w:r>
      <w:r w:rsidR="00773868" w:rsidRPr="00D669E4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5863FA">
        <w:rPr>
          <w:rFonts w:ascii="Arial" w:eastAsia="Calibri" w:hAnsi="Arial" w:cs="Arial"/>
          <w:sz w:val="22"/>
          <w:szCs w:val="22"/>
          <w:lang w:val="es-MX" w:eastAsia="en-US"/>
        </w:rPr>
        <w:t xml:space="preserve">Programa </w:t>
      </w:r>
      <w:r w:rsidR="00773868" w:rsidRPr="00D669E4">
        <w:rPr>
          <w:rFonts w:ascii="Arial" w:eastAsia="Calibri" w:hAnsi="Arial" w:cs="Arial"/>
          <w:sz w:val="22"/>
          <w:szCs w:val="22"/>
          <w:lang w:val="es-MX" w:eastAsia="en-US"/>
        </w:rPr>
        <w:t xml:space="preserve">de </w:t>
      </w:r>
      <w:r w:rsidR="005863FA">
        <w:rPr>
          <w:rFonts w:ascii="Arial" w:eastAsia="Calibri" w:hAnsi="Arial" w:cs="Arial"/>
          <w:sz w:val="22"/>
          <w:szCs w:val="22"/>
          <w:lang w:val="es-MX" w:eastAsia="en-US"/>
        </w:rPr>
        <w:t>T</w:t>
      </w:r>
      <w:r w:rsidR="00773868" w:rsidRPr="00D669E4">
        <w:rPr>
          <w:rFonts w:ascii="Arial" w:eastAsia="Calibri" w:hAnsi="Arial" w:cs="Arial"/>
          <w:sz w:val="22"/>
          <w:szCs w:val="22"/>
          <w:lang w:val="es-MX" w:eastAsia="en-US"/>
        </w:rPr>
        <w:t>rabajo</w:t>
      </w:r>
      <w:r w:rsidR="005863FA">
        <w:rPr>
          <w:rFonts w:ascii="Arial" w:eastAsia="Calibri" w:hAnsi="Arial" w:cs="Arial"/>
          <w:sz w:val="22"/>
          <w:szCs w:val="22"/>
          <w:lang w:val="es-MX" w:eastAsia="en-US"/>
        </w:rPr>
        <w:t xml:space="preserve"> de la CVME</w:t>
      </w:r>
      <w:r w:rsidR="00773868" w:rsidRPr="00D669E4">
        <w:rPr>
          <w:rFonts w:ascii="Arial" w:eastAsia="Calibri" w:hAnsi="Arial" w:cs="Arial"/>
          <w:sz w:val="22"/>
          <w:szCs w:val="22"/>
          <w:lang w:val="es-MX" w:eastAsia="en-US"/>
        </w:rPr>
        <w:t xml:space="preserve">, </w:t>
      </w:r>
      <w:r w:rsidR="00773868" w:rsidRPr="00D14519">
        <w:rPr>
          <w:rFonts w:ascii="Arial" w:eastAsia="Calibri" w:hAnsi="Arial" w:cs="Arial"/>
          <w:sz w:val="22"/>
          <w:szCs w:val="22"/>
          <w:lang w:val="es-MX" w:eastAsia="en-US"/>
        </w:rPr>
        <w:t xml:space="preserve">al decir </w:t>
      </w:r>
      <w:r w:rsidRPr="00D14519">
        <w:rPr>
          <w:rFonts w:ascii="Arial" w:eastAsia="Calibri" w:hAnsi="Arial" w:cs="Arial"/>
          <w:sz w:val="22"/>
          <w:szCs w:val="22"/>
          <w:lang w:val="es-MX" w:eastAsia="en-US"/>
        </w:rPr>
        <w:t>“</w:t>
      </w:r>
      <w:r w:rsidR="00773868" w:rsidRPr="00D14519">
        <w:rPr>
          <w:rFonts w:ascii="Arial" w:eastAsia="Calibri" w:hAnsi="Arial" w:cs="Arial"/>
          <w:sz w:val="22"/>
          <w:szCs w:val="22"/>
          <w:lang w:val="es-MX" w:eastAsia="en-US"/>
        </w:rPr>
        <w:t>con énfasis en la organización del voto electrónico</w:t>
      </w:r>
      <w:r w:rsidRPr="00D14519">
        <w:rPr>
          <w:rFonts w:ascii="Arial" w:eastAsia="Calibri" w:hAnsi="Arial" w:cs="Arial"/>
          <w:sz w:val="22"/>
          <w:szCs w:val="22"/>
          <w:lang w:val="es-MX" w:eastAsia="en-US"/>
        </w:rPr>
        <w:t>”</w:t>
      </w:r>
      <w:r w:rsidR="007E5F1C" w:rsidRPr="00EE7F14">
        <w:rPr>
          <w:rFonts w:ascii="Arial" w:eastAsia="Calibri" w:hAnsi="Arial" w:cs="Arial"/>
          <w:sz w:val="22"/>
          <w:szCs w:val="22"/>
          <w:lang w:val="es-MX" w:eastAsia="en-US"/>
        </w:rPr>
        <w:t>.</w:t>
      </w:r>
      <w:r w:rsidR="00773868" w:rsidRPr="00D669E4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5863FA">
        <w:rPr>
          <w:rFonts w:ascii="Arial" w:eastAsia="Calibri" w:hAnsi="Arial" w:cs="Arial"/>
          <w:sz w:val="22"/>
          <w:szCs w:val="22"/>
          <w:lang w:val="es-MX" w:eastAsia="en-US"/>
        </w:rPr>
        <w:t>S</w:t>
      </w:r>
      <w:r w:rsidR="007E5F1C" w:rsidRPr="00EE7F14">
        <w:rPr>
          <w:rFonts w:ascii="Arial" w:eastAsia="Calibri" w:hAnsi="Arial" w:cs="Arial"/>
          <w:sz w:val="22"/>
          <w:szCs w:val="22"/>
          <w:lang w:val="es-MX" w:eastAsia="en-US"/>
        </w:rPr>
        <w:t xml:space="preserve">ugirió que </w:t>
      </w:r>
      <w:r w:rsidR="00773868" w:rsidRPr="00D669E4">
        <w:rPr>
          <w:rFonts w:ascii="Arial" w:eastAsia="Calibri" w:hAnsi="Arial" w:cs="Arial"/>
          <w:sz w:val="22"/>
          <w:szCs w:val="22"/>
          <w:lang w:val="es-MX" w:eastAsia="en-US"/>
        </w:rPr>
        <w:t>hub</w:t>
      </w:r>
      <w:r w:rsidR="00773868" w:rsidRPr="00D14519">
        <w:rPr>
          <w:rFonts w:ascii="Arial" w:eastAsia="Calibri" w:hAnsi="Arial" w:cs="Arial"/>
          <w:sz w:val="22"/>
          <w:szCs w:val="22"/>
          <w:lang w:val="es-MX" w:eastAsia="en-US"/>
        </w:rPr>
        <w:t xml:space="preserve">iera alguna propuesta para aclarar que uno de </w:t>
      </w:r>
      <w:r w:rsidR="001C3092" w:rsidRPr="00D14519">
        <w:rPr>
          <w:rFonts w:ascii="Arial" w:eastAsia="Calibri" w:hAnsi="Arial" w:cs="Arial"/>
          <w:sz w:val="22"/>
          <w:szCs w:val="22"/>
          <w:lang w:val="es-MX" w:eastAsia="en-US"/>
        </w:rPr>
        <w:t xml:space="preserve">sus </w:t>
      </w:r>
      <w:r w:rsidR="00773868" w:rsidRPr="00D14519">
        <w:rPr>
          <w:rFonts w:ascii="Arial" w:eastAsia="Calibri" w:hAnsi="Arial" w:cs="Arial"/>
          <w:sz w:val="22"/>
          <w:szCs w:val="22"/>
          <w:lang w:val="es-MX" w:eastAsia="en-US"/>
        </w:rPr>
        <w:t>objetivos</w:t>
      </w:r>
      <w:r w:rsidR="001C3092" w:rsidRPr="00D14519">
        <w:rPr>
          <w:rFonts w:ascii="Arial" w:eastAsia="Calibri" w:hAnsi="Arial" w:cs="Arial"/>
          <w:sz w:val="22"/>
          <w:szCs w:val="22"/>
          <w:lang w:val="es-MX" w:eastAsia="en-US"/>
        </w:rPr>
        <w:t xml:space="preserve"> va a ser</w:t>
      </w:r>
      <w:r w:rsidR="00773868" w:rsidRPr="00D14519">
        <w:rPr>
          <w:rFonts w:ascii="Arial" w:eastAsia="Calibri" w:hAnsi="Arial" w:cs="Arial"/>
          <w:sz w:val="22"/>
          <w:szCs w:val="22"/>
          <w:lang w:val="es-MX" w:eastAsia="en-US"/>
        </w:rPr>
        <w:t xml:space="preserve"> el análisis de</w:t>
      </w:r>
      <w:r w:rsidR="00CF6F62" w:rsidRPr="00D14519">
        <w:rPr>
          <w:rFonts w:ascii="Arial" w:eastAsia="Calibri" w:hAnsi="Arial" w:cs="Arial"/>
          <w:sz w:val="22"/>
          <w:szCs w:val="22"/>
          <w:lang w:val="es-MX" w:eastAsia="en-US"/>
        </w:rPr>
        <w:t xml:space="preserve"> ese</w:t>
      </w:r>
      <w:r w:rsidR="00773868" w:rsidRPr="00D14519">
        <w:rPr>
          <w:rFonts w:ascii="Arial" w:eastAsia="Calibri" w:hAnsi="Arial" w:cs="Arial"/>
          <w:sz w:val="22"/>
          <w:szCs w:val="22"/>
          <w:lang w:val="es-MX" w:eastAsia="en-US"/>
        </w:rPr>
        <w:t xml:space="preserve"> modelo</w:t>
      </w:r>
      <w:r w:rsidR="007E5F1C" w:rsidRPr="00D14519"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="00773868" w:rsidRPr="00D14519">
        <w:rPr>
          <w:rFonts w:ascii="Arial" w:eastAsia="Calibri" w:hAnsi="Arial" w:cs="Arial"/>
          <w:sz w:val="22"/>
          <w:szCs w:val="22"/>
          <w:lang w:val="es-MX" w:eastAsia="en-US"/>
        </w:rPr>
        <w:t xml:space="preserve"> de manera especial,</w:t>
      </w:r>
      <w:r w:rsidR="00CF6F62" w:rsidRPr="00D14519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773868" w:rsidRPr="00D14519">
        <w:rPr>
          <w:rFonts w:ascii="Arial" w:eastAsia="Calibri" w:hAnsi="Arial" w:cs="Arial"/>
          <w:sz w:val="22"/>
          <w:szCs w:val="22"/>
          <w:lang w:val="es-MX" w:eastAsia="en-US"/>
        </w:rPr>
        <w:t xml:space="preserve">ponerlo en el </w:t>
      </w:r>
      <w:r w:rsidR="005863FA">
        <w:rPr>
          <w:rFonts w:ascii="Arial" w:eastAsia="Calibri" w:hAnsi="Arial" w:cs="Arial"/>
          <w:sz w:val="22"/>
          <w:szCs w:val="22"/>
          <w:lang w:val="es-MX" w:eastAsia="en-US"/>
        </w:rPr>
        <w:t>Programa</w:t>
      </w:r>
      <w:r w:rsidR="00773868" w:rsidRPr="00D14519">
        <w:rPr>
          <w:rFonts w:ascii="Arial" w:eastAsia="Calibri" w:hAnsi="Arial" w:cs="Arial"/>
          <w:sz w:val="22"/>
          <w:szCs w:val="22"/>
          <w:lang w:val="es-MX" w:eastAsia="en-US"/>
        </w:rPr>
        <w:t xml:space="preserve"> de </w:t>
      </w:r>
      <w:r w:rsidR="005863FA">
        <w:rPr>
          <w:rFonts w:ascii="Arial" w:eastAsia="Calibri" w:hAnsi="Arial" w:cs="Arial"/>
          <w:sz w:val="22"/>
          <w:szCs w:val="22"/>
          <w:lang w:val="es-MX" w:eastAsia="en-US"/>
        </w:rPr>
        <w:t>T</w:t>
      </w:r>
      <w:r w:rsidR="00773868" w:rsidRPr="00D14519">
        <w:rPr>
          <w:rFonts w:ascii="Arial" w:eastAsia="Calibri" w:hAnsi="Arial" w:cs="Arial"/>
          <w:sz w:val="22"/>
          <w:szCs w:val="22"/>
          <w:lang w:val="es-MX" w:eastAsia="en-US"/>
        </w:rPr>
        <w:t>rabajo de esa forma</w:t>
      </w:r>
      <w:r w:rsidR="005863FA"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="00773868" w:rsidRPr="00D14519">
        <w:rPr>
          <w:rFonts w:ascii="Arial" w:eastAsia="Calibri" w:hAnsi="Arial" w:cs="Arial"/>
          <w:sz w:val="22"/>
          <w:szCs w:val="22"/>
          <w:lang w:val="es-MX" w:eastAsia="en-US"/>
        </w:rPr>
        <w:t xml:space="preserve"> no por </w:t>
      </w:r>
      <w:r w:rsidR="005863FA">
        <w:rPr>
          <w:rFonts w:ascii="Arial" w:eastAsia="Calibri" w:hAnsi="Arial" w:cs="Arial"/>
          <w:sz w:val="22"/>
          <w:szCs w:val="22"/>
          <w:lang w:val="es-MX" w:eastAsia="en-US"/>
        </w:rPr>
        <w:t>i</w:t>
      </w:r>
      <w:r w:rsidR="00773868" w:rsidRPr="00D14519">
        <w:rPr>
          <w:rFonts w:ascii="Arial" w:eastAsia="Calibri" w:hAnsi="Arial" w:cs="Arial"/>
          <w:sz w:val="22"/>
          <w:szCs w:val="22"/>
          <w:lang w:val="es-MX" w:eastAsia="en-US"/>
        </w:rPr>
        <w:t xml:space="preserve">nternet, </w:t>
      </w:r>
      <w:r w:rsidR="007E5F1C" w:rsidRPr="00D14519">
        <w:rPr>
          <w:rFonts w:ascii="Arial" w:eastAsia="Calibri" w:hAnsi="Arial" w:cs="Arial"/>
          <w:sz w:val="22"/>
          <w:szCs w:val="22"/>
          <w:lang w:val="es-MX" w:eastAsia="en-US"/>
        </w:rPr>
        <w:t xml:space="preserve">sino </w:t>
      </w:r>
      <w:r w:rsidR="00773868" w:rsidRPr="00D14519">
        <w:rPr>
          <w:rFonts w:ascii="Arial" w:eastAsia="Calibri" w:hAnsi="Arial" w:cs="Arial"/>
          <w:sz w:val="22"/>
          <w:szCs w:val="22"/>
          <w:lang w:val="es-MX" w:eastAsia="en-US"/>
        </w:rPr>
        <w:t xml:space="preserve">que fuera </w:t>
      </w:r>
      <w:r w:rsidR="005863FA">
        <w:rPr>
          <w:rFonts w:ascii="Arial" w:eastAsia="Calibri" w:hAnsi="Arial" w:cs="Arial"/>
          <w:sz w:val="22"/>
          <w:szCs w:val="22"/>
          <w:lang w:val="es-MX" w:eastAsia="en-US"/>
        </w:rPr>
        <w:t xml:space="preserve">en medio </w:t>
      </w:r>
      <w:r w:rsidR="00773868" w:rsidRPr="00D14519">
        <w:rPr>
          <w:rFonts w:ascii="Arial" w:eastAsia="Calibri" w:hAnsi="Arial" w:cs="Arial"/>
          <w:sz w:val="22"/>
          <w:szCs w:val="22"/>
          <w:lang w:val="es-MX" w:eastAsia="en-US"/>
        </w:rPr>
        <w:t>electrónico para no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limitar</w:t>
      </w:r>
      <w:r w:rsidR="00CF6F62">
        <w:rPr>
          <w:rFonts w:ascii="Arial" w:eastAsia="Calibri" w:hAnsi="Arial" w:cs="Arial"/>
          <w:sz w:val="22"/>
          <w:szCs w:val="22"/>
          <w:lang w:val="es-MX" w:eastAsia="en-US"/>
        </w:rPr>
        <w:t>se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a solamente una de las vías del voto, sino dejarlo abierto en voto electrónico para analizar todas las posibilidades y los escenarios</w:t>
      </w:r>
      <w:r w:rsidR="00CF6F62">
        <w:rPr>
          <w:rFonts w:ascii="Arial" w:eastAsia="Calibri" w:hAnsi="Arial" w:cs="Arial"/>
          <w:sz w:val="22"/>
          <w:szCs w:val="22"/>
          <w:lang w:val="es-MX" w:eastAsia="en-US"/>
        </w:rPr>
        <w:t>.</w:t>
      </w:r>
    </w:p>
    <w:p w:rsidR="001B74D1" w:rsidRDefault="001B74D1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773868" w:rsidRPr="00773868" w:rsidRDefault="00CF6F62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Comentó que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los especialistas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1B74D1">
        <w:rPr>
          <w:rFonts w:ascii="Arial" w:eastAsia="Calibri" w:hAnsi="Arial" w:cs="Arial"/>
          <w:sz w:val="22"/>
          <w:szCs w:val="22"/>
          <w:lang w:val="es-MX" w:eastAsia="en-US"/>
        </w:rPr>
        <w:t>dijeron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en el </w:t>
      </w:r>
      <w:r w:rsidR="005863FA">
        <w:rPr>
          <w:rFonts w:ascii="Arial" w:eastAsia="Calibri" w:hAnsi="Arial" w:cs="Arial"/>
          <w:sz w:val="22"/>
          <w:szCs w:val="22"/>
          <w:lang w:val="es-MX" w:eastAsia="en-US"/>
        </w:rPr>
        <w:t>“Seminario de Evaluación del Voto de las y los Mexicanos Residentes en el Extranjero, Elecciones 2018”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que no necesariamente es nada más </w:t>
      </w:r>
      <w:r w:rsidR="005863FA">
        <w:rPr>
          <w:rFonts w:ascii="Arial" w:eastAsia="Calibri" w:hAnsi="Arial" w:cs="Arial"/>
          <w:sz w:val="22"/>
          <w:szCs w:val="22"/>
          <w:lang w:val="es-MX" w:eastAsia="en-US"/>
        </w:rPr>
        <w:t>i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nternet, sino </w:t>
      </w:r>
      <w:r w:rsidR="001B74D1">
        <w:rPr>
          <w:rFonts w:ascii="Arial" w:eastAsia="Calibri" w:hAnsi="Arial" w:cs="Arial"/>
          <w:sz w:val="22"/>
          <w:szCs w:val="22"/>
          <w:lang w:val="es-MX" w:eastAsia="en-US"/>
        </w:rPr>
        <w:t>que puede haber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algunas otras posibilidades</w:t>
      </w:r>
      <w:r w:rsidR="005863FA">
        <w:rPr>
          <w:rFonts w:ascii="Arial" w:eastAsia="Calibri" w:hAnsi="Arial" w:cs="Arial"/>
          <w:sz w:val="22"/>
          <w:szCs w:val="22"/>
          <w:lang w:val="es-MX" w:eastAsia="en-US"/>
        </w:rPr>
        <w:t xml:space="preserve"> en medio electrónico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.</w:t>
      </w:r>
    </w:p>
    <w:p w:rsidR="00CF6F62" w:rsidRDefault="00CF6F62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773868" w:rsidRPr="00773868" w:rsidRDefault="00CF6F62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>I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nsisti</w:t>
      </w:r>
      <w:r>
        <w:rPr>
          <w:rFonts w:ascii="Arial" w:eastAsia="Calibri" w:hAnsi="Arial" w:cs="Arial"/>
          <w:sz w:val="22"/>
          <w:szCs w:val="22"/>
          <w:lang w:val="es-MX" w:eastAsia="en-US"/>
        </w:rPr>
        <w:t>ó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FC2F24">
        <w:rPr>
          <w:rFonts w:ascii="Arial" w:eastAsia="Calibri" w:hAnsi="Arial" w:cs="Arial"/>
          <w:sz w:val="22"/>
          <w:szCs w:val="22"/>
          <w:lang w:val="es-MX" w:eastAsia="en-US"/>
        </w:rPr>
        <w:t>que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el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 punto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3.2.2</w:t>
      </w:r>
      <w:r w:rsidR="005863FA">
        <w:rPr>
          <w:rFonts w:ascii="Arial" w:eastAsia="Calibri" w:hAnsi="Arial" w:cs="Arial"/>
          <w:sz w:val="22"/>
          <w:szCs w:val="22"/>
          <w:lang w:val="es-MX" w:eastAsia="en-US"/>
        </w:rPr>
        <w:t xml:space="preserve"> del Programa de Trabajo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, </w:t>
      </w:r>
      <w:r w:rsidR="0086393E">
        <w:rPr>
          <w:rFonts w:ascii="Arial" w:eastAsia="Calibri" w:hAnsi="Arial" w:cs="Arial"/>
          <w:sz w:val="22"/>
          <w:szCs w:val="22"/>
          <w:lang w:val="es-MX" w:eastAsia="en-US"/>
        </w:rPr>
        <w:t>donde se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habla de la vinculación permanente con la ciudadanía, se analice por parte de </w:t>
      </w:r>
      <w:r w:rsidR="00CA7F46">
        <w:rPr>
          <w:rFonts w:ascii="Arial" w:eastAsia="Calibri" w:hAnsi="Arial" w:cs="Arial"/>
          <w:sz w:val="22"/>
          <w:szCs w:val="22"/>
          <w:lang w:val="es-MX" w:eastAsia="en-US"/>
        </w:rPr>
        <w:t>la</w:t>
      </w:r>
      <w:r w:rsidR="00CA7F46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5863FA">
        <w:rPr>
          <w:rFonts w:ascii="Arial" w:eastAsia="Calibri" w:hAnsi="Arial" w:cs="Arial"/>
          <w:sz w:val="22"/>
          <w:szCs w:val="22"/>
          <w:lang w:val="es-MX" w:eastAsia="en-US"/>
        </w:rPr>
        <w:t>CVME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, porque fue un compromiso que se hizo en el </w:t>
      </w:r>
      <w:r w:rsidR="005863FA">
        <w:rPr>
          <w:rFonts w:ascii="Arial" w:eastAsia="Calibri" w:hAnsi="Arial" w:cs="Arial"/>
          <w:sz w:val="22"/>
          <w:szCs w:val="22"/>
          <w:lang w:val="es-MX" w:eastAsia="en-US"/>
        </w:rPr>
        <w:t>S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eminario, </w:t>
      </w:r>
      <w:r w:rsidR="00FC2F24">
        <w:rPr>
          <w:rFonts w:ascii="Arial" w:eastAsia="Calibri" w:hAnsi="Arial" w:cs="Arial"/>
          <w:sz w:val="22"/>
          <w:szCs w:val="22"/>
          <w:lang w:val="es-MX" w:eastAsia="en-US"/>
        </w:rPr>
        <w:t xml:space="preserve">y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que escucha</w:t>
      </w:r>
      <w:r w:rsidR="00CA7F46">
        <w:rPr>
          <w:rFonts w:ascii="Arial" w:eastAsia="Calibri" w:hAnsi="Arial" w:cs="Arial"/>
          <w:sz w:val="22"/>
          <w:szCs w:val="22"/>
          <w:lang w:val="es-MX" w:eastAsia="en-US"/>
        </w:rPr>
        <w:t>ron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de parte de la comunidad migrante y </w:t>
      </w:r>
      <w:r w:rsidR="00CA7F46">
        <w:rPr>
          <w:rFonts w:ascii="Arial" w:eastAsia="Calibri" w:hAnsi="Arial" w:cs="Arial"/>
          <w:sz w:val="22"/>
          <w:szCs w:val="22"/>
          <w:lang w:val="es-MX" w:eastAsia="en-US"/>
        </w:rPr>
        <w:t xml:space="preserve">también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lo h</w:t>
      </w:r>
      <w:r w:rsidR="00CA7F46">
        <w:rPr>
          <w:rFonts w:ascii="Arial" w:eastAsia="Calibri" w:hAnsi="Arial" w:cs="Arial"/>
          <w:sz w:val="22"/>
          <w:szCs w:val="22"/>
          <w:lang w:val="es-MX" w:eastAsia="en-US"/>
        </w:rPr>
        <w:t>a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escuchado en distintos foros fuera del país, </w:t>
      </w:r>
      <w:r w:rsidR="00CA7F46">
        <w:rPr>
          <w:rFonts w:ascii="Arial" w:eastAsia="Calibri" w:hAnsi="Arial" w:cs="Arial"/>
          <w:sz w:val="22"/>
          <w:szCs w:val="22"/>
          <w:lang w:val="es-MX" w:eastAsia="en-US"/>
        </w:rPr>
        <w:t>relativo</w:t>
      </w:r>
      <w:r w:rsidR="00FC2F24">
        <w:rPr>
          <w:rFonts w:ascii="Arial" w:eastAsia="Calibri" w:hAnsi="Arial" w:cs="Arial"/>
          <w:sz w:val="22"/>
          <w:szCs w:val="22"/>
          <w:lang w:val="es-MX" w:eastAsia="en-US"/>
        </w:rPr>
        <w:t>s</w:t>
      </w:r>
      <w:r w:rsidR="00CA7F46">
        <w:rPr>
          <w:rFonts w:ascii="Arial" w:eastAsia="Calibri" w:hAnsi="Arial" w:cs="Arial"/>
          <w:sz w:val="22"/>
          <w:szCs w:val="22"/>
          <w:lang w:val="es-MX" w:eastAsia="en-US"/>
        </w:rPr>
        <w:t xml:space="preserve"> a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que sí debe</w:t>
      </w:r>
      <w:r w:rsidR="00CA7F46">
        <w:rPr>
          <w:rFonts w:ascii="Arial" w:eastAsia="Calibri" w:hAnsi="Arial" w:cs="Arial"/>
          <w:sz w:val="22"/>
          <w:szCs w:val="22"/>
          <w:lang w:val="es-MX" w:eastAsia="en-US"/>
        </w:rPr>
        <w:t>n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de buscar una mayor representación política para esa comunidad,</w:t>
      </w:r>
      <w:r w:rsidR="00CA7F46">
        <w:rPr>
          <w:rFonts w:ascii="Arial" w:eastAsia="Calibri" w:hAnsi="Arial" w:cs="Arial"/>
          <w:sz w:val="22"/>
          <w:szCs w:val="22"/>
          <w:lang w:val="es-MX" w:eastAsia="en-US"/>
        </w:rPr>
        <w:t xml:space="preserve"> por lo que consideró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que es </w:t>
      </w:r>
      <w:r w:rsidR="00CA7F46">
        <w:rPr>
          <w:rFonts w:ascii="Arial" w:eastAsia="Calibri" w:hAnsi="Arial" w:cs="Arial"/>
          <w:sz w:val="22"/>
          <w:szCs w:val="22"/>
          <w:lang w:val="es-MX" w:eastAsia="en-US"/>
        </w:rPr>
        <w:t>la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Comisión la que debe de</w:t>
      </w:r>
      <w:r w:rsidR="00CA7F46"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por lo menos, analizar cuáles serían las acciones correspondientes para posibilitar una mayor representación política de la comunidad.</w:t>
      </w:r>
      <w:r w:rsidR="005863FA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911FE3" w:rsidRPr="00EE7F14">
        <w:rPr>
          <w:rFonts w:ascii="Arial" w:eastAsia="Calibri" w:hAnsi="Arial" w:cs="Arial"/>
          <w:sz w:val="22"/>
          <w:szCs w:val="22"/>
          <w:lang w:val="es-MX" w:eastAsia="en-US"/>
        </w:rPr>
        <w:t>S</w:t>
      </w:r>
      <w:r w:rsidR="00FC2F24" w:rsidRPr="00911FE3">
        <w:rPr>
          <w:rFonts w:ascii="Arial" w:eastAsia="Calibri" w:hAnsi="Arial" w:cs="Arial"/>
          <w:sz w:val="22"/>
          <w:szCs w:val="22"/>
          <w:lang w:val="es-MX" w:eastAsia="en-US"/>
        </w:rPr>
        <w:t xml:space="preserve">ugirió </w:t>
      </w:r>
      <w:r w:rsidR="00773868" w:rsidRPr="00911FE3">
        <w:rPr>
          <w:rFonts w:ascii="Arial" w:eastAsia="Calibri" w:hAnsi="Arial" w:cs="Arial"/>
          <w:sz w:val="22"/>
          <w:szCs w:val="22"/>
          <w:lang w:val="es-MX" w:eastAsia="en-US"/>
        </w:rPr>
        <w:t xml:space="preserve">que </w:t>
      </w:r>
      <w:r w:rsidR="00FC2F24" w:rsidRPr="00911FE3">
        <w:rPr>
          <w:rFonts w:ascii="Arial" w:eastAsia="Calibri" w:hAnsi="Arial" w:cs="Arial"/>
          <w:sz w:val="22"/>
          <w:szCs w:val="22"/>
          <w:lang w:val="es-MX" w:eastAsia="en-US"/>
        </w:rPr>
        <w:t xml:space="preserve">al final del punto </w:t>
      </w:r>
      <w:r w:rsidR="00773868" w:rsidRPr="00911FE3">
        <w:rPr>
          <w:rFonts w:ascii="Arial" w:eastAsia="Calibri" w:hAnsi="Arial" w:cs="Arial"/>
          <w:sz w:val="22"/>
          <w:szCs w:val="22"/>
          <w:lang w:val="es-MX" w:eastAsia="en-US"/>
        </w:rPr>
        <w:t xml:space="preserve">3.2.2 se </w:t>
      </w:r>
      <w:r w:rsidR="00A759F0">
        <w:rPr>
          <w:rFonts w:ascii="Arial" w:eastAsia="Calibri" w:hAnsi="Arial" w:cs="Arial"/>
          <w:sz w:val="22"/>
          <w:szCs w:val="22"/>
          <w:lang w:val="es-MX" w:eastAsia="en-US"/>
        </w:rPr>
        <w:t>incluyera</w:t>
      </w:r>
      <w:r w:rsidR="00911FE3" w:rsidRPr="00EE7F14"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="00773868" w:rsidRPr="00911FE3">
        <w:rPr>
          <w:rFonts w:ascii="Arial" w:eastAsia="Calibri" w:hAnsi="Arial" w:cs="Arial"/>
          <w:sz w:val="22"/>
          <w:szCs w:val="22"/>
          <w:lang w:val="es-MX" w:eastAsia="en-US"/>
        </w:rPr>
        <w:t xml:space="preserve"> junto con el fomento </w:t>
      </w:r>
      <w:r w:rsidR="00FC2F24" w:rsidRPr="00911FE3">
        <w:rPr>
          <w:rFonts w:ascii="Arial" w:eastAsia="Calibri" w:hAnsi="Arial" w:cs="Arial"/>
          <w:sz w:val="22"/>
          <w:szCs w:val="22"/>
          <w:lang w:val="es-MX" w:eastAsia="en-US"/>
        </w:rPr>
        <w:t>a</w:t>
      </w:r>
      <w:r w:rsidR="00773868" w:rsidRPr="00911FE3">
        <w:rPr>
          <w:rFonts w:ascii="Arial" w:eastAsia="Calibri" w:hAnsi="Arial" w:cs="Arial"/>
          <w:sz w:val="22"/>
          <w:szCs w:val="22"/>
          <w:lang w:val="es-MX" w:eastAsia="en-US"/>
        </w:rPr>
        <w:t xml:space="preserve"> la cultura democrática y la educación cívica</w:t>
      </w:r>
      <w:r w:rsidR="00FC2F24" w:rsidRPr="00911FE3"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="00773868" w:rsidRPr="00911FE3">
        <w:rPr>
          <w:rFonts w:ascii="Arial" w:eastAsia="Calibri" w:hAnsi="Arial" w:cs="Arial"/>
          <w:sz w:val="22"/>
          <w:szCs w:val="22"/>
          <w:lang w:val="es-MX" w:eastAsia="en-US"/>
        </w:rPr>
        <w:t xml:space="preserve"> el buscar una mayor representación política de </w:t>
      </w:r>
      <w:r w:rsidR="00FC2F24" w:rsidRPr="00911FE3">
        <w:rPr>
          <w:rFonts w:ascii="Arial" w:eastAsia="Calibri" w:hAnsi="Arial" w:cs="Arial"/>
          <w:sz w:val="22"/>
          <w:szCs w:val="22"/>
          <w:lang w:val="es-MX" w:eastAsia="en-US"/>
        </w:rPr>
        <w:t>la c</w:t>
      </w:r>
      <w:r w:rsidR="00773868" w:rsidRPr="00911FE3">
        <w:rPr>
          <w:rFonts w:ascii="Arial" w:eastAsia="Calibri" w:hAnsi="Arial" w:cs="Arial"/>
          <w:sz w:val="22"/>
          <w:szCs w:val="22"/>
          <w:lang w:val="es-MX" w:eastAsia="en-US"/>
        </w:rPr>
        <w:t>omunidad</w:t>
      </w:r>
      <w:r w:rsidR="00FC2F24" w:rsidRPr="00911FE3">
        <w:rPr>
          <w:rFonts w:ascii="Arial" w:eastAsia="Calibri" w:hAnsi="Arial" w:cs="Arial"/>
          <w:sz w:val="22"/>
          <w:szCs w:val="22"/>
          <w:lang w:val="es-MX" w:eastAsia="en-US"/>
        </w:rPr>
        <w:t xml:space="preserve"> migrante</w:t>
      </w:r>
      <w:r w:rsidR="00773868" w:rsidRPr="00911FE3">
        <w:rPr>
          <w:rFonts w:ascii="Arial" w:eastAsia="Calibri" w:hAnsi="Arial" w:cs="Arial"/>
          <w:sz w:val="22"/>
          <w:szCs w:val="22"/>
          <w:lang w:val="es-MX" w:eastAsia="en-US"/>
        </w:rPr>
        <w:t xml:space="preserve"> en los órganos</w:t>
      </w:r>
      <w:r w:rsidR="00911FE3">
        <w:rPr>
          <w:rFonts w:ascii="Arial" w:eastAsia="Calibri" w:hAnsi="Arial" w:cs="Arial"/>
          <w:sz w:val="22"/>
          <w:szCs w:val="22"/>
          <w:lang w:val="es-MX" w:eastAsia="en-US"/>
        </w:rPr>
        <w:t xml:space="preserve"> correspondientes</w:t>
      </w:r>
      <w:r w:rsidR="00773868" w:rsidRPr="00911FE3"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="00A759F0">
        <w:rPr>
          <w:rFonts w:ascii="Arial" w:eastAsia="Calibri" w:hAnsi="Arial" w:cs="Arial"/>
          <w:sz w:val="22"/>
          <w:szCs w:val="22"/>
          <w:lang w:val="es-MX" w:eastAsia="en-US"/>
        </w:rPr>
        <w:t xml:space="preserve"> ya que </w:t>
      </w:r>
      <w:r w:rsidR="00F46935" w:rsidRPr="00911FE3">
        <w:rPr>
          <w:rFonts w:ascii="Arial" w:eastAsia="Calibri" w:hAnsi="Arial" w:cs="Arial"/>
          <w:sz w:val="22"/>
          <w:szCs w:val="22"/>
          <w:lang w:val="es-MX" w:eastAsia="en-US"/>
        </w:rPr>
        <w:t xml:space="preserve">consideró </w:t>
      </w:r>
      <w:r w:rsidR="00773868" w:rsidRPr="00911FE3">
        <w:rPr>
          <w:rFonts w:ascii="Arial" w:eastAsia="Calibri" w:hAnsi="Arial" w:cs="Arial"/>
          <w:sz w:val="22"/>
          <w:szCs w:val="22"/>
          <w:lang w:val="es-MX" w:eastAsia="en-US"/>
        </w:rPr>
        <w:t xml:space="preserve">que </w:t>
      </w:r>
      <w:r w:rsidR="00911FE3" w:rsidRPr="00EE7F14">
        <w:rPr>
          <w:rFonts w:ascii="Arial" w:eastAsia="Calibri" w:hAnsi="Arial" w:cs="Arial"/>
          <w:sz w:val="22"/>
          <w:szCs w:val="22"/>
          <w:lang w:val="es-MX" w:eastAsia="en-US"/>
        </w:rPr>
        <w:t>e</w:t>
      </w:r>
      <w:r w:rsidR="00DE1625" w:rsidRPr="00EE7F14">
        <w:rPr>
          <w:rFonts w:ascii="Arial" w:eastAsia="Calibri" w:hAnsi="Arial" w:cs="Arial"/>
          <w:sz w:val="22"/>
          <w:szCs w:val="22"/>
          <w:lang w:val="es-MX" w:eastAsia="en-US"/>
        </w:rPr>
        <w:t xml:space="preserve">so </w:t>
      </w:r>
      <w:r w:rsidR="00773868" w:rsidRPr="00911FE3">
        <w:rPr>
          <w:rFonts w:ascii="Arial" w:eastAsia="Calibri" w:hAnsi="Arial" w:cs="Arial"/>
          <w:sz w:val="22"/>
          <w:szCs w:val="22"/>
          <w:lang w:val="es-MX" w:eastAsia="en-US"/>
        </w:rPr>
        <w:t xml:space="preserve">sería el cumplimiento de un compromiso </w:t>
      </w:r>
      <w:r w:rsidR="00A759F0">
        <w:rPr>
          <w:rFonts w:ascii="Arial" w:eastAsia="Calibri" w:hAnsi="Arial" w:cs="Arial"/>
          <w:sz w:val="22"/>
          <w:szCs w:val="22"/>
          <w:lang w:val="es-MX" w:eastAsia="en-US"/>
        </w:rPr>
        <w:t>adoptado</w:t>
      </w:r>
      <w:r w:rsidR="00773868" w:rsidRPr="00911FE3">
        <w:rPr>
          <w:rFonts w:ascii="Arial" w:eastAsia="Calibri" w:hAnsi="Arial" w:cs="Arial"/>
          <w:sz w:val="22"/>
          <w:szCs w:val="22"/>
          <w:lang w:val="es-MX" w:eastAsia="en-US"/>
        </w:rPr>
        <w:t xml:space="preserve"> en distintas ocasiones con los representantes de </w:t>
      </w:r>
      <w:r w:rsidR="00911FE3">
        <w:rPr>
          <w:rFonts w:ascii="Arial" w:eastAsia="Calibri" w:hAnsi="Arial" w:cs="Arial"/>
          <w:sz w:val="22"/>
          <w:szCs w:val="22"/>
          <w:lang w:val="es-MX" w:eastAsia="en-US"/>
        </w:rPr>
        <w:t>dicha</w:t>
      </w:r>
      <w:r w:rsidR="00773868" w:rsidRPr="00911FE3">
        <w:rPr>
          <w:rFonts w:ascii="Arial" w:eastAsia="Calibri" w:hAnsi="Arial" w:cs="Arial"/>
          <w:sz w:val="22"/>
          <w:szCs w:val="22"/>
          <w:lang w:val="es-MX" w:eastAsia="en-US"/>
        </w:rPr>
        <w:t xml:space="preserve"> comunidad.</w:t>
      </w:r>
    </w:p>
    <w:p w:rsidR="00773868" w:rsidRPr="00773868" w:rsidRDefault="00773868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773868" w:rsidRPr="00773868" w:rsidRDefault="00911FE3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>De igual forma, dijo que</w:t>
      </w:r>
      <w:r w:rsidR="00A759F0">
        <w:rPr>
          <w:rFonts w:ascii="Arial" w:eastAsia="Calibri" w:hAnsi="Arial" w:cs="Arial"/>
          <w:sz w:val="22"/>
          <w:szCs w:val="22"/>
          <w:lang w:val="es-MX" w:eastAsia="en-US"/>
        </w:rPr>
        <w:t xml:space="preserve"> en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 el punto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4.2.2 </w:t>
      </w:r>
      <w:r w:rsidR="005863FA">
        <w:rPr>
          <w:rFonts w:ascii="Arial" w:eastAsia="Calibri" w:hAnsi="Arial" w:cs="Arial"/>
          <w:sz w:val="22"/>
          <w:szCs w:val="22"/>
          <w:lang w:val="es-MX" w:eastAsia="en-US"/>
        </w:rPr>
        <w:t xml:space="preserve">del Programa de Trabajo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sería conveniente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pone</w:t>
      </w:r>
      <w:r>
        <w:rPr>
          <w:rFonts w:ascii="Arial" w:eastAsia="Calibri" w:hAnsi="Arial" w:cs="Arial"/>
          <w:sz w:val="22"/>
          <w:szCs w:val="22"/>
          <w:lang w:val="es-MX" w:eastAsia="en-US"/>
        </w:rPr>
        <w:t>r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como acción</w:t>
      </w:r>
      <w:r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el analizar posibles acciones afirmativas para proponer una mayor representación política de </w:t>
      </w:r>
      <w:r w:rsidR="001D04C8">
        <w:rPr>
          <w:rFonts w:ascii="Arial" w:eastAsia="Calibri" w:hAnsi="Arial" w:cs="Arial"/>
          <w:sz w:val="22"/>
          <w:szCs w:val="22"/>
          <w:lang w:val="es-MX" w:eastAsia="en-US"/>
        </w:rPr>
        <w:t xml:space="preserve">la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comunidad</w:t>
      </w:r>
      <w:r w:rsidR="001D04C8">
        <w:rPr>
          <w:rFonts w:ascii="Arial" w:eastAsia="Calibri" w:hAnsi="Arial" w:cs="Arial"/>
          <w:sz w:val="22"/>
          <w:szCs w:val="22"/>
          <w:lang w:val="es-MX" w:eastAsia="en-US"/>
        </w:rPr>
        <w:t xml:space="preserve"> migrante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.</w:t>
      </w:r>
    </w:p>
    <w:p w:rsidR="00773868" w:rsidRPr="00773868" w:rsidRDefault="00773868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773868" w:rsidRPr="00773868" w:rsidRDefault="001D04C8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Respecto a lo que señaló el representante del </w:t>
      </w:r>
      <w:r w:rsidR="005863FA">
        <w:rPr>
          <w:rFonts w:ascii="Arial" w:eastAsia="Calibri" w:hAnsi="Arial" w:cs="Arial"/>
          <w:sz w:val="22"/>
          <w:szCs w:val="22"/>
          <w:lang w:val="es-MX" w:eastAsia="en-US"/>
        </w:rPr>
        <w:t>PAN</w:t>
      </w:r>
      <w:r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consideró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que es un tema muy interesante,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aunque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desde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su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punto de vista</w:t>
      </w:r>
      <w:r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todavía no se ha definido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la </w:t>
      </w:r>
      <w:r w:rsidR="005863FA">
        <w:rPr>
          <w:rFonts w:ascii="Arial" w:eastAsia="Calibri" w:hAnsi="Arial" w:cs="Arial"/>
          <w:sz w:val="22"/>
          <w:szCs w:val="22"/>
          <w:lang w:val="es-MX" w:eastAsia="en-US"/>
        </w:rPr>
        <w:t>C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redencial </w:t>
      </w:r>
      <w:r w:rsidR="005863FA">
        <w:rPr>
          <w:rFonts w:ascii="Arial" w:eastAsia="Calibri" w:hAnsi="Arial" w:cs="Arial"/>
          <w:sz w:val="22"/>
          <w:szCs w:val="22"/>
          <w:lang w:val="es-MX" w:eastAsia="en-US"/>
        </w:rPr>
        <w:t>para Votar D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igital,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por lo que afirmó que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corresponderá a otra </w:t>
      </w:r>
      <w:r w:rsidR="005863FA">
        <w:rPr>
          <w:rFonts w:ascii="Arial" w:eastAsia="Calibri" w:hAnsi="Arial" w:cs="Arial"/>
          <w:sz w:val="22"/>
          <w:szCs w:val="22"/>
          <w:lang w:val="es-MX" w:eastAsia="en-US"/>
        </w:rPr>
        <w:t>C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omisión y en otro momento definirlo.</w:t>
      </w:r>
    </w:p>
    <w:p w:rsidR="00773868" w:rsidRPr="00773868" w:rsidRDefault="00773868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773868" w:rsidRPr="00773868" w:rsidRDefault="005863FA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>E</w:t>
      </w:r>
      <w:r w:rsidR="001D04C8">
        <w:rPr>
          <w:rFonts w:ascii="Arial" w:eastAsia="Calibri" w:hAnsi="Arial" w:cs="Arial"/>
          <w:sz w:val="22"/>
          <w:szCs w:val="22"/>
          <w:lang w:val="es-MX" w:eastAsia="en-US"/>
        </w:rPr>
        <w:t xml:space="preserve">n cuanto a </w:t>
      </w:r>
      <w:r w:rsidR="00AD0875">
        <w:rPr>
          <w:rFonts w:ascii="Arial" w:eastAsia="Calibri" w:hAnsi="Arial" w:cs="Arial"/>
          <w:sz w:val="22"/>
          <w:szCs w:val="22"/>
          <w:lang w:val="es-MX" w:eastAsia="en-US"/>
        </w:rPr>
        <w:t>la intervención del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representante de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MORENA, consideró</w:t>
      </w:r>
      <w:r w:rsidR="005206C6">
        <w:rPr>
          <w:rFonts w:ascii="Arial" w:eastAsia="Calibri" w:hAnsi="Arial" w:cs="Arial"/>
          <w:sz w:val="22"/>
          <w:szCs w:val="22"/>
          <w:lang w:val="es-MX" w:eastAsia="en-US"/>
        </w:rPr>
        <w:t xml:space="preserve"> que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la idea es dejar un poco el tema de carácter general en esa vinculación con la comunidad mexicana residente en el extranjero, mediante foros, probablemente</w:t>
      </w:r>
      <w:r w:rsidR="00A64001">
        <w:rPr>
          <w:rFonts w:ascii="Arial" w:eastAsia="Calibri" w:hAnsi="Arial" w:cs="Arial"/>
          <w:sz w:val="22"/>
          <w:szCs w:val="22"/>
          <w:lang w:val="es-MX" w:eastAsia="en-US"/>
        </w:rPr>
        <w:t xml:space="preserve"> mediante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eventos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a los cuales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asistir o que ellos </w:t>
      </w:r>
      <w:r w:rsidR="00AD0875">
        <w:rPr>
          <w:rFonts w:ascii="Arial" w:eastAsia="Calibri" w:hAnsi="Arial" w:cs="Arial"/>
          <w:sz w:val="22"/>
          <w:szCs w:val="22"/>
          <w:lang w:val="es-MX" w:eastAsia="en-US"/>
        </w:rPr>
        <w:t>acudan</w:t>
      </w:r>
      <w:r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como fue el caso del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S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eminario</w:t>
      </w:r>
      <w:r w:rsidR="00A64001">
        <w:rPr>
          <w:rFonts w:ascii="Arial" w:eastAsia="Calibri" w:hAnsi="Arial" w:cs="Arial"/>
          <w:sz w:val="22"/>
          <w:szCs w:val="22"/>
          <w:lang w:val="es-MX" w:eastAsia="en-US"/>
        </w:rPr>
        <w:t>;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A64001">
        <w:rPr>
          <w:rFonts w:ascii="Arial" w:eastAsia="Calibri" w:hAnsi="Arial" w:cs="Arial"/>
          <w:sz w:val="22"/>
          <w:szCs w:val="22"/>
          <w:lang w:val="es-MX" w:eastAsia="en-US"/>
        </w:rPr>
        <w:t>coincidió</w:t>
      </w:r>
      <w:r w:rsidR="00AD0875">
        <w:rPr>
          <w:rFonts w:ascii="Arial" w:eastAsia="Calibri" w:hAnsi="Arial" w:cs="Arial"/>
          <w:sz w:val="22"/>
          <w:szCs w:val="22"/>
          <w:lang w:val="es-MX" w:eastAsia="en-US"/>
        </w:rPr>
        <w:t xml:space="preserve"> en no acotarlo ahor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a, sino dejarlo por lo pronto abierto, y </w:t>
      </w:r>
      <w:r w:rsidR="00A64001">
        <w:rPr>
          <w:rFonts w:ascii="Arial" w:eastAsia="Calibri" w:hAnsi="Arial" w:cs="Arial"/>
          <w:sz w:val="22"/>
          <w:szCs w:val="22"/>
          <w:lang w:val="es-MX" w:eastAsia="en-US"/>
        </w:rPr>
        <w:t xml:space="preserve">que la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CVME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A64001">
        <w:rPr>
          <w:rFonts w:ascii="Arial" w:eastAsia="Calibri" w:hAnsi="Arial" w:cs="Arial"/>
          <w:sz w:val="22"/>
          <w:szCs w:val="22"/>
          <w:lang w:val="es-MX" w:eastAsia="en-US"/>
        </w:rPr>
        <w:t>vaya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conociendo, en todo caso, cuáles ser</w:t>
      </w:r>
      <w:r w:rsidR="00A64001">
        <w:rPr>
          <w:rFonts w:ascii="Arial" w:eastAsia="Calibri" w:hAnsi="Arial" w:cs="Arial"/>
          <w:sz w:val="22"/>
          <w:szCs w:val="22"/>
          <w:lang w:val="es-MX" w:eastAsia="en-US"/>
        </w:rPr>
        <w:t>á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n </w:t>
      </w:r>
      <w:r w:rsidR="00A64001">
        <w:rPr>
          <w:rFonts w:ascii="Arial" w:eastAsia="Calibri" w:hAnsi="Arial" w:cs="Arial"/>
          <w:sz w:val="22"/>
          <w:szCs w:val="22"/>
          <w:lang w:val="es-MX" w:eastAsia="en-US"/>
        </w:rPr>
        <w:t>las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acciones, e</w:t>
      </w:r>
      <w:r w:rsidR="00A64001">
        <w:rPr>
          <w:rFonts w:ascii="Arial" w:eastAsia="Calibri" w:hAnsi="Arial" w:cs="Arial"/>
          <w:sz w:val="22"/>
          <w:szCs w:val="22"/>
          <w:lang w:val="es-MX" w:eastAsia="en-US"/>
        </w:rPr>
        <w:t xml:space="preserve"> ir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invitando a los representantes de los partidos políticos para que </w:t>
      </w:r>
      <w:r w:rsidR="00A64001">
        <w:rPr>
          <w:rFonts w:ascii="Arial" w:eastAsia="Calibri" w:hAnsi="Arial" w:cs="Arial"/>
          <w:sz w:val="22"/>
          <w:szCs w:val="22"/>
          <w:lang w:val="es-MX" w:eastAsia="en-US"/>
        </w:rPr>
        <w:t>los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A64001">
        <w:rPr>
          <w:rFonts w:ascii="Arial" w:eastAsia="Calibri" w:hAnsi="Arial" w:cs="Arial"/>
          <w:sz w:val="22"/>
          <w:szCs w:val="22"/>
          <w:lang w:val="es-MX" w:eastAsia="en-US"/>
        </w:rPr>
        <w:t xml:space="preserve">puedan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acompañen en esas acciones.</w:t>
      </w:r>
    </w:p>
    <w:p w:rsidR="00773868" w:rsidRPr="00773868" w:rsidRDefault="00773868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773868" w:rsidRPr="00773868" w:rsidRDefault="00A64001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De igual forma,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coincid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ió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con la Consejera </w:t>
      </w:r>
      <w:r w:rsidR="005863FA">
        <w:rPr>
          <w:rFonts w:ascii="Arial" w:eastAsia="Calibri" w:hAnsi="Arial" w:cs="Arial"/>
          <w:sz w:val="22"/>
          <w:szCs w:val="22"/>
          <w:lang w:val="es-MX" w:eastAsia="en-US"/>
        </w:rPr>
        <w:t xml:space="preserve">Electoral, Mtra. Beatriz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Claudia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Zavala</w:t>
      </w:r>
      <w:r w:rsidR="005863FA">
        <w:rPr>
          <w:rFonts w:ascii="Arial" w:eastAsia="Calibri" w:hAnsi="Arial" w:cs="Arial"/>
          <w:sz w:val="22"/>
          <w:szCs w:val="22"/>
          <w:lang w:val="es-MX" w:eastAsia="en-US"/>
        </w:rPr>
        <w:t xml:space="preserve"> Pérez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,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al considerar que lo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más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conveniente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por el momento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es no incluir los emblemas </w:t>
      </w:r>
      <w:r w:rsidR="005863FA">
        <w:rPr>
          <w:rFonts w:ascii="Arial" w:eastAsia="Calibri" w:hAnsi="Arial" w:cs="Arial"/>
          <w:sz w:val="22"/>
          <w:szCs w:val="22"/>
          <w:lang w:val="es-MX" w:eastAsia="en-US"/>
        </w:rPr>
        <w:t xml:space="preserve">de los Partidos Políticos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para no tener que modificar </w:t>
      </w:r>
      <w:r w:rsidR="005863FA">
        <w:rPr>
          <w:rFonts w:ascii="Arial" w:eastAsia="Calibri" w:hAnsi="Arial" w:cs="Arial"/>
          <w:sz w:val="22"/>
          <w:szCs w:val="22"/>
          <w:lang w:val="es-MX" w:eastAsia="en-US"/>
        </w:rPr>
        <w:t>posteriormente el Programa de Trabajo de la CVME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.</w:t>
      </w:r>
    </w:p>
    <w:p w:rsidR="00773868" w:rsidRPr="00773868" w:rsidRDefault="00773868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A64001" w:rsidRDefault="00773868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773868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Consejero Electoral, Mtro. Marco Antonio Baños </w:t>
      </w:r>
      <w:proofErr w:type="gramStart"/>
      <w:r w:rsidRPr="00773868">
        <w:rPr>
          <w:rFonts w:ascii="Arial" w:eastAsia="Calibri" w:hAnsi="Arial" w:cs="Arial"/>
          <w:b/>
          <w:sz w:val="22"/>
          <w:szCs w:val="22"/>
          <w:lang w:val="es-MX" w:eastAsia="en-US"/>
        </w:rPr>
        <w:t>Martínez.-</w:t>
      </w:r>
      <w:proofErr w:type="gramEnd"/>
      <w:r w:rsidRPr="00773868" w:rsidDel="004D68C3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 </w:t>
      </w:r>
      <w:r w:rsidR="00A64001">
        <w:rPr>
          <w:rFonts w:ascii="Arial" w:eastAsia="Calibri" w:hAnsi="Arial" w:cs="Arial"/>
          <w:sz w:val="22"/>
          <w:szCs w:val="22"/>
          <w:lang w:val="es-MX" w:eastAsia="en-US"/>
        </w:rPr>
        <w:t xml:space="preserve">Manifestó </w:t>
      </w:r>
      <w:r w:rsidR="00DC2B0C">
        <w:rPr>
          <w:rFonts w:ascii="Arial" w:eastAsia="Calibri" w:hAnsi="Arial" w:cs="Arial"/>
          <w:sz w:val="22"/>
          <w:szCs w:val="22"/>
          <w:lang w:val="es-MX" w:eastAsia="en-US"/>
        </w:rPr>
        <w:t xml:space="preserve">su acuerdo 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con la forma en </w:t>
      </w:r>
      <w:r w:rsidR="00A64001">
        <w:rPr>
          <w:rFonts w:ascii="Arial" w:eastAsia="Calibri" w:hAnsi="Arial" w:cs="Arial"/>
          <w:sz w:val="22"/>
          <w:szCs w:val="22"/>
          <w:lang w:val="es-MX" w:eastAsia="en-US"/>
        </w:rPr>
        <w:t xml:space="preserve">la 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que </w:t>
      </w:r>
      <w:r w:rsidR="00A64001">
        <w:rPr>
          <w:rFonts w:ascii="Arial" w:eastAsia="Calibri" w:hAnsi="Arial" w:cs="Arial"/>
          <w:sz w:val="22"/>
          <w:szCs w:val="22"/>
          <w:lang w:val="es-MX" w:eastAsia="en-US"/>
        </w:rPr>
        <w:t xml:space="preserve">el Presidente de la </w:t>
      </w:r>
      <w:r w:rsidR="00DC2B0C">
        <w:rPr>
          <w:rFonts w:ascii="Arial" w:eastAsia="Calibri" w:hAnsi="Arial" w:cs="Arial"/>
          <w:sz w:val="22"/>
          <w:szCs w:val="22"/>
          <w:lang w:val="es-MX" w:eastAsia="en-US"/>
        </w:rPr>
        <w:t>CVME</w:t>
      </w:r>
      <w:r w:rsidR="00A64001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A64001">
        <w:rPr>
          <w:rFonts w:ascii="Arial" w:eastAsia="Calibri" w:hAnsi="Arial" w:cs="Arial"/>
          <w:sz w:val="22"/>
          <w:szCs w:val="22"/>
          <w:lang w:val="es-MX" w:eastAsia="en-US"/>
        </w:rPr>
        <w:t>resumió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las diversas intervenciones</w:t>
      </w:r>
      <w:r w:rsidR="00277FD3"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DC2B0C">
        <w:rPr>
          <w:rFonts w:ascii="Arial" w:eastAsia="Calibri" w:hAnsi="Arial" w:cs="Arial"/>
          <w:sz w:val="22"/>
          <w:szCs w:val="22"/>
          <w:lang w:val="es-MX" w:eastAsia="en-US"/>
        </w:rPr>
        <w:t xml:space="preserve">y </w:t>
      </w:r>
      <w:r w:rsidR="00A64001">
        <w:rPr>
          <w:rFonts w:ascii="Arial" w:eastAsia="Calibri" w:hAnsi="Arial" w:cs="Arial"/>
          <w:sz w:val="22"/>
          <w:szCs w:val="22"/>
          <w:lang w:val="es-MX" w:eastAsia="en-US"/>
        </w:rPr>
        <w:t>consideró</w:t>
      </w:r>
      <w:r w:rsidR="00DC2B0C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>que</w:t>
      </w:r>
      <w:r w:rsidR="00DC2B0C"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una vez </w:t>
      </w:r>
      <w:r w:rsidR="00DC2B0C">
        <w:rPr>
          <w:rFonts w:ascii="Arial" w:eastAsia="Calibri" w:hAnsi="Arial" w:cs="Arial"/>
          <w:sz w:val="22"/>
          <w:szCs w:val="22"/>
          <w:lang w:val="es-MX" w:eastAsia="en-US"/>
        </w:rPr>
        <w:t xml:space="preserve">se vayan 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agotando los objetivos y de las líneas de trabajo que presenta </w:t>
      </w:r>
      <w:r w:rsidR="00277FD3">
        <w:rPr>
          <w:rFonts w:ascii="Arial" w:eastAsia="Calibri" w:hAnsi="Arial" w:cs="Arial"/>
          <w:sz w:val="22"/>
          <w:szCs w:val="22"/>
          <w:lang w:val="es-MX" w:eastAsia="en-US"/>
        </w:rPr>
        <w:t xml:space="preserve">la 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>propuesta</w:t>
      </w:r>
      <w:r w:rsidR="00277FD3">
        <w:rPr>
          <w:rFonts w:ascii="Arial" w:eastAsia="Calibri" w:hAnsi="Arial" w:cs="Arial"/>
          <w:sz w:val="22"/>
          <w:szCs w:val="22"/>
          <w:lang w:val="es-MX" w:eastAsia="en-US"/>
        </w:rPr>
        <w:t xml:space="preserve"> del Presidente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DC2B0C">
        <w:rPr>
          <w:rFonts w:ascii="Arial" w:eastAsia="Calibri" w:hAnsi="Arial" w:cs="Arial"/>
          <w:sz w:val="22"/>
          <w:szCs w:val="22"/>
          <w:lang w:val="es-MX" w:eastAsia="en-US"/>
        </w:rPr>
        <w:t>de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la Comisión, </w:t>
      </w:r>
      <w:r w:rsidR="00AD0875">
        <w:rPr>
          <w:rFonts w:ascii="Arial" w:eastAsia="Calibri" w:hAnsi="Arial" w:cs="Arial"/>
          <w:sz w:val="22"/>
          <w:szCs w:val="22"/>
          <w:lang w:val="es-MX" w:eastAsia="en-US"/>
        </w:rPr>
        <w:t>se traiga</w:t>
      </w:r>
      <w:r w:rsidR="00A64001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a la propia </w:t>
      </w:r>
      <w:r w:rsidR="00DC2B0C">
        <w:rPr>
          <w:rFonts w:ascii="Arial" w:eastAsia="Calibri" w:hAnsi="Arial" w:cs="Arial"/>
          <w:sz w:val="22"/>
          <w:szCs w:val="22"/>
          <w:lang w:val="es-MX" w:eastAsia="en-US"/>
        </w:rPr>
        <w:t>CVME</w:t>
      </w:r>
      <w:r w:rsidR="00AD0875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el desagregado correspondiente de </w:t>
      </w:r>
      <w:r w:rsidR="00AD0875">
        <w:rPr>
          <w:rFonts w:ascii="Arial" w:eastAsia="Calibri" w:hAnsi="Arial" w:cs="Arial"/>
          <w:sz w:val="22"/>
          <w:szCs w:val="22"/>
          <w:lang w:val="es-MX" w:eastAsia="en-US"/>
        </w:rPr>
        <w:t>la manera en que se realizarán las actividades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, </w:t>
      </w:r>
      <w:r w:rsidR="00AD0875">
        <w:rPr>
          <w:rFonts w:ascii="Arial" w:eastAsia="Calibri" w:hAnsi="Arial" w:cs="Arial"/>
          <w:sz w:val="22"/>
          <w:szCs w:val="22"/>
          <w:lang w:val="es-MX" w:eastAsia="en-US"/>
        </w:rPr>
        <w:t>cobrando así sentido lo manifestado por</w:t>
      </w:r>
      <w:r w:rsidR="00A64001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>la</w:t>
      </w:r>
      <w:r w:rsidR="00A64001">
        <w:rPr>
          <w:rFonts w:ascii="Arial" w:eastAsia="Calibri" w:hAnsi="Arial" w:cs="Arial"/>
          <w:sz w:val="22"/>
          <w:szCs w:val="22"/>
          <w:lang w:val="es-MX" w:eastAsia="en-US"/>
        </w:rPr>
        <w:t>s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representaci</w:t>
      </w:r>
      <w:r w:rsidR="00A64001">
        <w:rPr>
          <w:rFonts w:ascii="Arial" w:eastAsia="Calibri" w:hAnsi="Arial" w:cs="Arial"/>
          <w:sz w:val="22"/>
          <w:szCs w:val="22"/>
          <w:lang w:val="es-MX" w:eastAsia="en-US"/>
        </w:rPr>
        <w:t>o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>n</w:t>
      </w:r>
      <w:r w:rsidR="00A64001">
        <w:rPr>
          <w:rFonts w:ascii="Arial" w:eastAsia="Calibri" w:hAnsi="Arial" w:cs="Arial"/>
          <w:sz w:val="22"/>
          <w:szCs w:val="22"/>
          <w:lang w:val="es-MX" w:eastAsia="en-US"/>
        </w:rPr>
        <w:t>es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del </w:t>
      </w:r>
      <w:r w:rsidR="00DC2B0C">
        <w:rPr>
          <w:rFonts w:ascii="Arial" w:eastAsia="Calibri" w:hAnsi="Arial" w:cs="Arial"/>
          <w:sz w:val="22"/>
          <w:szCs w:val="22"/>
          <w:lang w:val="es-MX" w:eastAsia="en-US"/>
        </w:rPr>
        <w:t>PAN</w:t>
      </w:r>
      <w:r w:rsidR="00A64001">
        <w:rPr>
          <w:rFonts w:ascii="Arial" w:eastAsia="Calibri" w:hAnsi="Arial" w:cs="Arial"/>
          <w:sz w:val="22"/>
          <w:szCs w:val="22"/>
          <w:lang w:val="es-MX" w:eastAsia="en-US"/>
        </w:rPr>
        <w:t xml:space="preserve"> y</w:t>
      </w:r>
      <w:r w:rsidR="00AD0875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DC2B0C">
        <w:rPr>
          <w:rFonts w:ascii="Arial" w:eastAsia="Calibri" w:hAnsi="Arial" w:cs="Arial"/>
          <w:sz w:val="22"/>
          <w:szCs w:val="22"/>
          <w:lang w:val="es-MX" w:eastAsia="en-US"/>
        </w:rPr>
        <w:t>MORENA</w:t>
      </w:r>
      <w:r w:rsidR="00A64001">
        <w:rPr>
          <w:rFonts w:ascii="Arial" w:eastAsia="Calibri" w:hAnsi="Arial" w:cs="Arial"/>
          <w:sz w:val="22"/>
          <w:szCs w:val="22"/>
          <w:lang w:val="es-MX" w:eastAsia="en-US"/>
        </w:rPr>
        <w:t>.</w:t>
      </w:r>
    </w:p>
    <w:p w:rsidR="00A64001" w:rsidRDefault="00A64001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773868" w:rsidRPr="00773868" w:rsidRDefault="00D669E4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Expresó </w:t>
      </w:r>
      <w:r w:rsidR="00AD0875">
        <w:rPr>
          <w:rFonts w:ascii="Arial" w:eastAsia="Calibri" w:hAnsi="Arial" w:cs="Arial"/>
          <w:sz w:val="22"/>
          <w:szCs w:val="22"/>
          <w:lang w:val="es-MX" w:eastAsia="en-US"/>
        </w:rPr>
        <w:t>su conformidad con que el tema sea modalidades del voto electrónico,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DC2B0C">
        <w:rPr>
          <w:rFonts w:ascii="Arial" w:eastAsia="Calibri" w:hAnsi="Arial" w:cs="Arial"/>
          <w:sz w:val="22"/>
          <w:szCs w:val="22"/>
          <w:lang w:val="es-MX" w:eastAsia="en-US"/>
        </w:rPr>
        <w:t>en forma genérica y no restringiéndola al i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nternet, </w:t>
      </w:r>
      <w:r w:rsidR="00AD0875">
        <w:rPr>
          <w:rFonts w:ascii="Arial" w:eastAsia="Calibri" w:hAnsi="Arial" w:cs="Arial"/>
          <w:sz w:val="22"/>
          <w:szCs w:val="22"/>
          <w:lang w:val="es-MX" w:eastAsia="en-US"/>
        </w:rPr>
        <w:t>dando con ello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secuencia con lo que </w:t>
      </w:r>
      <w:r w:rsidR="00AD0875">
        <w:rPr>
          <w:rFonts w:ascii="Arial" w:eastAsia="Calibri" w:hAnsi="Arial" w:cs="Arial"/>
          <w:sz w:val="22"/>
          <w:szCs w:val="22"/>
          <w:lang w:val="es-MX" w:eastAsia="en-US"/>
        </w:rPr>
        <w:t>conocerá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la </w:t>
      </w:r>
      <w:r w:rsidR="00DC2B0C">
        <w:rPr>
          <w:rFonts w:ascii="Arial" w:eastAsia="Calibri" w:hAnsi="Arial" w:cs="Arial"/>
          <w:sz w:val="22"/>
          <w:szCs w:val="22"/>
          <w:lang w:val="es-MX" w:eastAsia="en-US"/>
        </w:rPr>
        <w:t>COE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, </w:t>
      </w:r>
      <w:r w:rsidR="00747CED">
        <w:rPr>
          <w:rFonts w:ascii="Arial" w:eastAsia="Calibri" w:hAnsi="Arial" w:cs="Arial"/>
          <w:sz w:val="22"/>
          <w:szCs w:val="22"/>
          <w:lang w:val="es-MX" w:eastAsia="en-US"/>
        </w:rPr>
        <w:t>en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la parte del </w:t>
      </w:r>
      <w:r w:rsidR="00DC2B0C">
        <w:rPr>
          <w:rFonts w:ascii="Arial" w:eastAsia="Calibri" w:hAnsi="Arial" w:cs="Arial"/>
          <w:sz w:val="22"/>
          <w:szCs w:val="22"/>
          <w:lang w:val="es-MX" w:eastAsia="en-US"/>
        </w:rPr>
        <w:t>ejercicio del sufragio en el territorio nacional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.</w:t>
      </w:r>
    </w:p>
    <w:p w:rsidR="00773868" w:rsidRPr="00773868" w:rsidRDefault="00773868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773868" w:rsidRPr="00773868" w:rsidRDefault="00773868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773868">
        <w:rPr>
          <w:rFonts w:ascii="Arial" w:eastAsia="Calibri" w:hAnsi="Arial" w:cs="Arial"/>
          <w:b/>
          <w:sz w:val="22"/>
          <w:szCs w:val="22"/>
          <w:lang w:val="es-MX" w:eastAsia="en-US"/>
        </w:rPr>
        <w:lastRenderedPageBreak/>
        <w:t xml:space="preserve">Lic. Jaime Miguel Castañeda Salas, </w:t>
      </w:r>
      <w:r w:rsidRPr="00773868">
        <w:rPr>
          <w:rFonts w:ascii="Arial" w:eastAsia="Calibri" w:hAnsi="Arial" w:cs="Arial"/>
          <w:b/>
          <w:i/>
          <w:sz w:val="22"/>
          <w:szCs w:val="22"/>
          <w:lang w:val="es-MX" w:eastAsia="en-US"/>
        </w:rPr>
        <w:t xml:space="preserve">representante de </w:t>
      </w:r>
      <w:proofErr w:type="gramStart"/>
      <w:r w:rsidR="00DC2B0C">
        <w:rPr>
          <w:rFonts w:ascii="Arial" w:eastAsia="Calibri" w:hAnsi="Arial" w:cs="Arial"/>
          <w:b/>
          <w:i/>
          <w:sz w:val="22"/>
          <w:szCs w:val="22"/>
          <w:lang w:val="es-MX" w:eastAsia="en-US"/>
        </w:rPr>
        <w:t>MORENA</w:t>
      </w:r>
      <w:r w:rsidRPr="00773868">
        <w:rPr>
          <w:rFonts w:ascii="Arial" w:eastAsia="Calibri" w:hAnsi="Arial" w:cs="Arial"/>
          <w:b/>
          <w:i/>
          <w:sz w:val="22"/>
          <w:szCs w:val="22"/>
          <w:lang w:val="es-MX" w:eastAsia="en-US"/>
        </w:rPr>
        <w:t>.-</w:t>
      </w:r>
      <w:proofErr w:type="gramEnd"/>
      <w:r w:rsidRPr="00773868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 </w:t>
      </w:r>
      <w:r w:rsidR="00DC2B0C">
        <w:rPr>
          <w:rFonts w:ascii="Arial" w:eastAsia="Calibri" w:hAnsi="Arial" w:cs="Arial"/>
          <w:sz w:val="22"/>
          <w:szCs w:val="22"/>
          <w:lang w:val="es-MX" w:eastAsia="en-US"/>
        </w:rPr>
        <w:t>N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o </w:t>
      </w:r>
      <w:r w:rsidR="00343106">
        <w:rPr>
          <w:rFonts w:ascii="Arial" w:eastAsia="Calibri" w:hAnsi="Arial" w:cs="Arial"/>
          <w:sz w:val="22"/>
          <w:szCs w:val="22"/>
          <w:lang w:val="es-MX" w:eastAsia="en-US"/>
        </w:rPr>
        <w:t>encontr</w:t>
      </w:r>
      <w:r w:rsidR="00DC2B0C">
        <w:rPr>
          <w:rFonts w:ascii="Arial" w:eastAsia="Calibri" w:hAnsi="Arial" w:cs="Arial"/>
          <w:sz w:val="22"/>
          <w:szCs w:val="22"/>
          <w:lang w:val="es-MX" w:eastAsia="en-US"/>
        </w:rPr>
        <w:t>ó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problema</w:t>
      </w:r>
      <w:r w:rsidR="00747CED">
        <w:rPr>
          <w:rFonts w:ascii="Arial" w:eastAsia="Calibri" w:hAnsi="Arial" w:cs="Arial"/>
          <w:sz w:val="22"/>
          <w:szCs w:val="22"/>
          <w:lang w:val="es-MX" w:eastAsia="en-US"/>
        </w:rPr>
        <w:t xml:space="preserve"> con el hecho de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que quede</w:t>
      </w:r>
      <w:r w:rsidR="00747CED">
        <w:rPr>
          <w:rFonts w:ascii="Arial" w:eastAsia="Calibri" w:hAnsi="Arial" w:cs="Arial"/>
          <w:sz w:val="22"/>
          <w:szCs w:val="22"/>
          <w:lang w:val="es-MX" w:eastAsia="en-US"/>
        </w:rPr>
        <w:t>n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ciertos apartados generales</w:t>
      </w:r>
      <w:r w:rsidR="00DC2B0C">
        <w:rPr>
          <w:rFonts w:ascii="Arial" w:eastAsia="Calibri" w:hAnsi="Arial" w:cs="Arial"/>
          <w:sz w:val="22"/>
          <w:szCs w:val="22"/>
          <w:lang w:val="es-MX" w:eastAsia="en-US"/>
        </w:rPr>
        <w:t xml:space="preserve"> en el Programa de Trabajo de la CVME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, </w:t>
      </w:r>
      <w:r w:rsidR="00747CED">
        <w:rPr>
          <w:rFonts w:ascii="Arial" w:eastAsia="Calibri" w:hAnsi="Arial" w:cs="Arial"/>
          <w:sz w:val="22"/>
          <w:szCs w:val="22"/>
          <w:lang w:val="es-MX" w:eastAsia="en-US"/>
        </w:rPr>
        <w:t xml:space="preserve">pareciéndole 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>correcta la precisión</w:t>
      </w:r>
      <w:r w:rsidR="002B5913">
        <w:rPr>
          <w:rFonts w:ascii="Arial" w:eastAsia="Calibri" w:hAnsi="Arial" w:cs="Arial"/>
          <w:sz w:val="22"/>
          <w:szCs w:val="22"/>
          <w:lang w:val="es-MX" w:eastAsia="en-US"/>
        </w:rPr>
        <w:t xml:space="preserve"> de</w:t>
      </w:r>
      <w:r w:rsidR="00DC2B0C">
        <w:rPr>
          <w:rFonts w:ascii="Arial" w:eastAsia="Calibri" w:hAnsi="Arial" w:cs="Arial"/>
          <w:sz w:val="22"/>
          <w:szCs w:val="22"/>
          <w:lang w:val="es-MX" w:eastAsia="en-US"/>
        </w:rPr>
        <w:t>l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voto electrónico</w:t>
      </w:r>
      <w:r w:rsidR="00747CED"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747CED">
        <w:rPr>
          <w:rFonts w:ascii="Arial" w:eastAsia="Calibri" w:hAnsi="Arial" w:cs="Arial"/>
          <w:sz w:val="22"/>
          <w:szCs w:val="22"/>
          <w:lang w:val="es-MX" w:eastAsia="en-US"/>
        </w:rPr>
        <w:t xml:space="preserve">resultándole </w:t>
      </w:r>
      <w:r w:rsidR="00343106">
        <w:rPr>
          <w:rFonts w:ascii="Arial" w:eastAsia="Calibri" w:hAnsi="Arial" w:cs="Arial"/>
          <w:sz w:val="22"/>
          <w:szCs w:val="22"/>
          <w:lang w:val="es-MX" w:eastAsia="en-US"/>
        </w:rPr>
        <w:t>adecuado</w:t>
      </w:r>
      <w:r w:rsidR="00747CED">
        <w:rPr>
          <w:rFonts w:ascii="Arial" w:eastAsia="Calibri" w:hAnsi="Arial" w:cs="Arial"/>
          <w:sz w:val="22"/>
          <w:szCs w:val="22"/>
          <w:lang w:val="es-MX" w:eastAsia="en-US"/>
        </w:rPr>
        <w:t xml:space="preserve"> que 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>se especifi</w:t>
      </w:r>
      <w:r w:rsidR="00747CED">
        <w:rPr>
          <w:rFonts w:ascii="Arial" w:eastAsia="Calibri" w:hAnsi="Arial" w:cs="Arial"/>
          <w:sz w:val="22"/>
          <w:szCs w:val="22"/>
          <w:lang w:val="es-MX" w:eastAsia="en-US"/>
        </w:rPr>
        <w:t>que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que son los grupos </w:t>
      </w:r>
      <w:r w:rsidR="00DC2B0C">
        <w:rPr>
          <w:rFonts w:ascii="Arial" w:eastAsia="Calibri" w:hAnsi="Arial" w:cs="Arial"/>
          <w:sz w:val="22"/>
          <w:szCs w:val="22"/>
          <w:lang w:val="es-MX" w:eastAsia="en-US"/>
        </w:rPr>
        <w:t xml:space="preserve">de trabajo 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>que establece el Reglamento</w:t>
      </w:r>
      <w:r w:rsidR="00DC2B0C">
        <w:rPr>
          <w:rFonts w:ascii="Arial" w:eastAsia="Calibri" w:hAnsi="Arial" w:cs="Arial"/>
          <w:sz w:val="22"/>
          <w:szCs w:val="22"/>
          <w:lang w:val="es-MX" w:eastAsia="en-US"/>
        </w:rPr>
        <w:t xml:space="preserve"> de Elecciones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>.</w:t>
      </w:r>
    </w:p>
    <w:p w:rsidR="00773868" w:rsidRPr="00773868" w:rsidRDefault="00773868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BA24A3" w:rsidRDefault="002B5913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>Consideró correcta la inclusión del punto 4.2.2</w:t>
      </w:r>
      <w:r w:rsidR="00DC2B0C">
        <w:rPr>
          <w:rFonts w:ascii="Arial" w:eastAsia="Calibri" w:hAnsi="Arial" w:cs="Arial"/>
          <w:sz w:val="22"/>
          <w:szCs w:val="22"/>
          <w:lang w:val="es-MX" w:eastAsia="en-US"/>
        </w:rPr>
        <w:t>;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 sin embargo, manifestó </w:t>
      </w:r>
      <w:r w:rsidR="00343106">
        <w:rPr>
          <w:rFonts w:ascii="Arial" w:eastAsia="Calibri" w:hAnsi="Arial" w:cs="Arial"/>
          <w:sz w:val="22"/>
          <w:szCs w:val="22"/>
          <w:lang w:val="es-MX" w:eastAsia="en-US"/>
        </w:rPr>
        <w:t>su interés en conocer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cuál </w:t>
      </w:r>
      <w:r w:rsidR="00343106">
        <w:rPr>
          <w:rFonts w:ascii="Arial" w:eastAsia="Calibri" w:hAnsi="Arial" w:cs="Arial"/>
          <w:sz w:val="22"/>
          <w:szCs w:val="22"/>
          <w:lang w:val="es-MX" w:eastAsia="en-US"/>
        </w:rPr>
        <w:t>sería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la planeación, </w:t>
      </w:r>
      <w:r w:rsidR="00343106">
        <w:rPr>
          <w:rFonts w:ascii="Arial" w:eastAsia="Calibri" w:hAnsi="Arial" w:cs="Arial"/>
          <w:sz w:val="22"/>
          <w:szCs w:val="22"/>
          <w:lang w:val="es-MX" w:eastAsia="en-US"/>
        </w:rPr>
        <w:t>ya que si bien habrá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foros que no dependan del </w:t>
      </w:r>
      <w:r w:rsidR="00DC2B0C">
        <w:rPr>
          <w:rFonts w:ascii="Arial" w:eastAsia="Calibri" w:hAnsi="Arial" w:cs="Arial"/>
          <w:sz w:val="22"/>
          <w:szCs w:val="22"/>
          <w:lang w:val="es-MX" w:eastAsia="en-US"/>
        </w:rPr>
        <w:t>INE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, </w:t>
      </w:r>
      <w:r w:rsidR="00343106">
        <w:rPr>
          <w:rFonts w:ascii="Arial" w:eastAsia="Calibri" w:hAnsi="Arial" w:cs="Arial"/>
          <w:sz w:val="22"/>
          <w:szCs w:val="22"/>
          <w:lang w:val="es-MX" w:eastAsia="en-US"/>
        </w:rPr>
        <w:t>lo que depende del Instituto y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la coordinación de acciones que van a derivar de cuestiones de los grupos, </w:t>
      </w:r>
      <w:r w:rsidR="00051334">
        <w:rPr>
          <w:rFonts w:ascii="Arial" w:eastAsia="Calibri" w:hAnsi="Arial" w:cs="Arial"/>
          <w:sz w:val="22"/>
          <w:szCs w:val="22"/>
          <w:lang w:val="es-MX" w:eastAsia="en-US"/>
        </w:rPr>
        <w:t>deben</w:t>
      </w:r>
      <w:r w:rsidR="00051334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051334">
        <w:rPr>
          <w:rFonts w:ascii="Arial" w:eastAsia="Calibri" w:hAnsi="Arial" w:cs="Arial"/>
          <w:sz w:val="22"/>
          <w:szCs w:val="22"/>
          <w:lang w:val="es-MX" w:eastAsia="en-US"/>
        </w:rPr>
        <w:t>de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tener una planeación</w:t>
      </w:r>
      <w:r w:rsidR="00BA24A3">
        <w:rPr>
          <w:rFonts w:ascii="Arial" w:eastAsia="Calibri" w:hAnsi="Arial" w:cs="Arial"/>
          <w:sz w:val="22"/>
          <w:szCs w:val="22"/>
          <w:lang w:val="es-MX" w:eastAsia="en-US"/>
        </w:rPr>
        <w:t>.</w:t>
      </w:r>
      <w:r w:rsidR="00D717C2">
        <w:rPr>
          <w:rFonts w:ascii="Arial" w:eastAsia="Calibri" w:hAnsi="Arial" w:cs="Arial"/>
          <w:sz w:val="22"/>
          <w:szCs w:val="22"/>
          <w:lang w:val="es-MX" w:eastAsia="en-US"/>
        </w:rPr>
        <w:t xml:space="preserve"> Solicitó que se tuviera </w:t>
      </w:r>
      <w:r w:rsidR="00D717C2" w:rsidRPr="00773868">
        <w:rPr>
          <w:rFonts w:ascii="Arial" w:eastAsia="Calibri" w:hAnsi="Arial" w:cs="Arial"/>
          <w:sz w:val="22"/>
          <w:szCs w:val="22"/>
          <w:lang w:val="es-MX" w:eastAsia="en-US"/>
        </w:rPr>
        <w:t>más precisión</w:t>
      </w:r>
      <w:r w:rsidR="00D717C2">
        <w:rPr>
          <w:rFonts w:ascii="Arial" w:eastAsia="Calibri" w:hAnsi="Arial" w:cs="Arial"/>
          <w:sz w:val="22"/>
          <w:szCs w:val="22"/>
          <w:lang w:val="es-MX" w:eastAsia="en-US"/>
        </w:rPr>
        <w:t xml:space="preserve"> y</w:t>
      </w:r>
      <w:r w:rsidR="00D717C2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D717C2">
        <w:rPr>
          <w:rFonts w:ascii="Arial" w:eastAsia="Calibri" w:hAnsi="Arial" w:cs="Arial"/>
          <w:sz w:val="22"/>
          <w:szCs w:val="22"/>
          <w:lang w:val="es-MX" w:eastAsia="en-US"/>
        </w:rPr>
        <w:t>que se enumeren las</w:t>
      </w:r>
      <w:r w:rsidR="00D717C2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acciones </w:t>
      </w:r>
      <w:r w:rsidR="00D717C2">
        <w:rPr>
          <w:rFonts w:ascii="Arial" w:eastAsia="Calibri" w:hAnsi="Arial" w:cs="Arial"/>
          <w:sz w:val="22"/>
          <w:szCs w:val="22"/>
          <w:lang w:val="es-MX" w:eastAsia="en-US"/>
        </w:rPr>
        <w:t xml:space="preserve">que </w:t>
      </w:r>
      <w:r w:rsidR="00D717C2" w:rsidRPr="00773868">
        <w:rPr>
          <w:rFonts w:ascii="Arial" w:eastAsia="Calibri" w:hAnsi="Arial" w:cs="Arial"/>
          <w:sz w:val="22"/>
          <w:szCs w:val="22"/>
          <w:lang w:val="es-MX" w:eastAsia="en-US"/>
        </w:rPr>
        <w:t>se van a difundir en la promoción del extranjero</w:t>
      </w:r>
      <w:r w:rsidR="00D717C2">
        <w:rPr>
          <w:rFonts w:ascii="Arial" w:eastAsia="Calibri" w:hAnsi="Arial" w:cs="Arial"/>
          <w:sz w:val="22"/>
          <w:szCs w:val="22"/>
          <w:lang w:val="es-MX" w:eastAsia="en-US"/>
        </w:rPr>
        <w:t>.</w:t>
      </w:r>
    </w:p>
    <w:p w:rsidR="00BA24A3" w:rsidRDefault="00BA24A3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773868" w:rsidRPr="00773868" w:rsidRDefault="00591A2B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E46889">
        <w:rPr>
          <w:rFonts w:ascii="Arial" w:eastAsia="Calibri" w:hAnsi="Arial" w:cs="Arial"/>
          <w:sz w:val="22"/>
          <w:szCs w:val="22"/>
          <w:lang w:val="es-MX" w:eastAsia="en-US"/>
        </w:rPr>
        <w:t>Comentó que</w:t>
      </w:r>
      <w:r w:rsidR="00DC2B0C"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Pr="00E46889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343106">
        <w:rPr>
          <w:rFonts w:ascii="Arial" w:eastAsia="Calibri" w:hAnsi="Arial" w:cs="Arial"/>
          <w:sz w:val="22"/>
          <w:szCs w:val="22"/>
          <w:lang w:val="es-MX" w:eastAsia="en-US"/>
        </w:rPr>
        <w:t>para</w:t>
      </w:r>
      <w:r w:rsidR="00773868" w:rsidRPr="00E46889">
        <w:rPr>
          <w:rFonts w:ascii="Arial" w:eastAsia="Calibri" w:hAnsi="Arial" w:cs="Arial"/>
          <w:sz w:val="22"/>
          <w:szCs w:val="22"/>
          <w:lang w:val="es-MX" w:eastAsia="en-US"/>
        </w:rPr>
        <w:t xml:space="preserve"> hacer un planteamiento serio sobre modalidades del voto con el </w:t>
      </w:r>
      <w:r w:rsidR="00DC2B0C">
        <w:rPr>
          <w:rFonts w:ascii="Arial" w:eastAsia="Calibri" w:hAnsi="Arial" w:cs="Arial"/>
          <w:sz w:val="22"/>
          <w:szCs w:val="22"/>
          <w:lang w:val="es-MX" w:eastAsia="en-US"/>
        </w:rPr>
        <w:t>g</w:t>
      </w:r>
      <w:r w:rsidR="00773868" w:rsidRPr="00E46889">
        <w:rPr>
          <w:rFonts w:ascii="Arial" w:eastAsia="Calibri" w:hAnsi="Arial" w:cs="Arial"/>
          <w:sz w:val="22"/>
          <w:szCs w:val="22"/>
          <w:lang w:val="es-MX" w:eastAsia="en-US"/>
        </w:rPr>
        <w:t xml:space="preserve">obierno, </w:t>
      </w:r>
      <w:r w:rsidR="00343106">
        <w:rPr>
          <w:rFonts w:ascii="Arial" w:eastAsia="Calibri" w:hAnsi="Arial" w:cs="Arial"/>
          <w:sz w:val="22"/>
          <w:szCs w:val="22"/>
          <w:lang w:val="es-MX" w:eastAsia="en-US"/>
        </w:rPr>
        <w:t>resulta necesaria la planeación, incluso en el aspecto presupuestal</w:t>
      </w:r>
      <w:r w:rsidR="00773868" w:rsidRPr="00E46889">
        <w:rPr>
          <w:rFonts w:ascii="Arial" w:eastAsia="Calibri" w:hAnsi="Arial" w:cs="Arial"/>
          <w:sz w:val="22"/>
          <w:szCs w:val="22"/>
          <w:lang w:val="es-MX" w:eastAsia="en-US"/>
        </w:rPr>
        <w:t>.</w:t>
      </w:r>
    </w:p>
    <w:p w:rsidR="00773868" w:rsidRPr="00773868" w:rsidRDefault="00773868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A46ADB" w:rsidRDefault="00D87517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En relación </w:t>
      </w:r>
      <w:r w:rsidR="00A46ADB">
        <w:rPr>
          <w:rFonts w:ascii="Arial" w:eastAsia="Calibri" w:hAnsi="Arial" w:cs="Arial"/>
          <w:sz w:val="22"/>
          <w:szCs w:val="22"/>
          <w:lang w:val="es-MX" w:eastAsia="en-US"/>
        </w:rPr>
        <w:t>con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 la a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ctividad de difusión de </w:t>
      </w:r>
      <w:r w:rsidR="00D717C2">
        <w:rPr>
          <w:rFonts w:ascii="Arial" w:eastAsia="Calibri" w:hAnsi="Arial" w:cs="Arial"/>
          <w:sz w:val="22"/>
          <w:szCs w:val="22"/>
          <w:lang w:val="es-MX" w:eastAsia="en-US"/>
        </w:rPr>
        <w:t xml:space="preserve">la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promoción </w:t>
      </w:r>
      <w:r w:rsidR="00D717C2">
        <w:rPr>
          <w:rFonts w:ascii="Arial" w:eastAsia="Calibri" w:hAnsi="Arial" w:cs="Arial"/>
          <w:sz w:val="22"/>
          <w:szCs w:val="22"/>
          <w:lang w:val="es-MX" w:eastAsia="en-US"/>
        </w:rPr>
        <w:t xml:space="preserve">del VMRE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en México y en el extranjero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, expresó que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es una </w:t>
      </w:r>
      <w:r w:rsidR="008305A2">
        <w:rPr>
          <w:rFonts w:ascii="Arial" w:eastAsia="Calibri" w:hAnsi="Arial" w:cs="Arial"/>
          <w:sz w:val="22"/>
          <w:szCs w:val="22"/>
          <w:lang w:val="es-MX" w:eastAsia="en-US"/>
        </w:rPr>
        <w:t>actividad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en donde sí </w:t>
      </w:r>
      <w:r w:rsidR="00A46ADB">
        <w:rPr>
          <w:rFonts w:ascii="Arial" w:eastAsia="Calibri" w:hAnsi="Arial" w:cs="Arial"/>
          <w:sz w:val="22"/>
          <w:szCs w:val="22"/>
          <w:lang w:val="es-MX" w:eastAsia="en-US"/>
        </w:rPr>
        <w:t>tiene</w:t>
      </w:r>
      <w:r w:rsidR="00A46ADB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que haber planeación</w:t>
      </w:r>
      <w:r w:rsidR="0079698B">
        <w:rPr>
          <w:rFonts w:ascii="Arial" w:eastAsia="Calibri" w:hAnsi="Arial" w:cs="Arial"/>
          <w:sz w:val="22"/>
          <w:szCs w:val="22"/>
          <w:lang w:val="es-MX" w:eastAsia="en-US"/>
        </w:rPr>
        <w:t>.</w:t>
      </w:r>
    </w:p>
    <w:p w:rsidR="00A46ADB" w:rsidRDefault="00A46ADB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773868" w:rsidRPr="00773868" w:rsidRDefault="00D717C2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>Externó</w:t>
      </w:r>
      <w:r w:rsidR="00A46ADB" w:rsidRPr="009D2CFE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su </w:t>
      </w:r>
      <w:r w:rsidR="00773868" w:rsidRPr="009D2CFE">
        <w:rPr>
          <w:rFonts w:ascii="Arial" w:eastAsia="Calibri" w:hAnsi="Arial" w:cs="Arial"/>
          <w:sz w:val="22"/>
          <w:szCs w:val="22"/>
          <w:lang w:val="es-MX" w:eastAsia="en-US"/>
        </w:rPr>
        <w:t>preocupa</w:t>
      </w:r>
      <w:r w:rsidR="00A46ADB" w:rsidRPr="009D2CFE">
        <w:rPr>
          <w:rFonts w:ascii="Arial" w:eastAsia="Calibri" w:hAnsi="Arial" w:cs="Arial"/>
          <w:sz w:val="22"/>
          <w:szCs w:val="22"/>
          <w:lang w:val="es-MX" w:eastAsia="en-US"/>
        </w:rPr>
        <w:t>ción</w:t>
      </w:r>
      <w:r w:rsidR="00773868" w:rsidRPr="009D2CFE">
        <w:rPr>
          <w:rFonts w:ascii="Arial" w:eastAsia="Calibri" w:hAnsi="Arial" w:cs="Arial"/>
          <w:sz w:val="22"/>
          <w:szCs w:val="22"/>
          <w:lang w:val="es-MX" w:eastAsia="en-US"/>
        </w:rPr>
        <w:t xml:space="preserve"> en la parte del diagnóstico</w:t>
      </w:r>
      <w:r w:rsidR="00A46ADB" w:rsidRPr="009D2CFE">
        <w:rPr>
          <w:rFonts w:ascii="Arial" w:eastAsia="Calibri" w:hAnsi="Arial" w:cs="Arial"/>
          <w:sz w:val="22"/>
          <w:szCs w:val="22"/>
          <w:lang w:val="es-MX" w:eastAsia="en-US"/>
        </w:rPr>
        <w:t xml:space="preserve"> correspondiente al punto </w:t>
      </w:r>
      <w:r w:rsidR="00773868" w:rsidRPr="009D2CFE">
        <w:rPr>
          <w:rFonts w:ascii="Arial" w:eastAsia="Calibri" w:hAnsi="Arial" w:cs="Arial"/>
          <w:sz w:val="22"/>
          <w:szCs w:val="22"/>
          <w:lang w:val="es-MX" w:eastAsia="en-US"/>
        </w:rPr>
        <w:t>4.3,</w:t>
      </w:r>
      <w:r w:rsidR="00A46ADB" w:rsidRPr="009D2CFE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por</w:t>
      </w:r>
      <w:r w:rsidR="009D2CFE" w:rsidRPr="00EE7F14">
        <w:rPr>
          <w:rFonts w:ascii="Arial" w:eastAsia="Calibri" w:hAnsi="Arial" w:cs="Arial"/>
          <w:sz w:val="22"/>
          <w:szCs w:val="22"/>
          <w:lang w:val="es-MX" w:eastAsia="en-US"/>
        </w:rPr>
        <w:t xml:space="preserve">que </w:t>
      </w:r>
      <w:r w:rsidR="00773868" w:rsidRPr="009D2CFE">
        <w:rPr>
          <w:rFonts w:ascii="Arial" w:eastAsia="Calibri" w:hAnsi="Arial" w:cs="Arial"/>
          <w:sz w:val="22"/>
          <w:szCs w:val="22"/>
          <w:lang w:val="es-MX" w:eastAsia="en-US"/>
        </w:rPr>
        <w:t>queda</w:t>
      </w:r>
      <w:r>
        <w:rPr>
          <w:rFonts w:ascii="Arial" w:eastAsia="Calibri" w:hAnsi="Arial" w:cs="Arial"/>
          <w:sz w:val="22"/>
          <w:szCs w:val="22"/>
          <w:lang w:val="es-MX" w:eastAsia="en-US"/>
        </w:rPr>
        <w:t>ría</w:t>
      </w:r>
      <w:r w:rsidR="00773868" w:rsidRPr="009D2CFE">
        <w:rPr>
          <w:rFonts w:ascii="Arial" w:eastAsia="Calibri" w:hAnsi="Arial" w:cs="Arial"/>
          <w:sz w:val="22"/>
          <w:szCs w:val="22"/>
          <w:lang w:val="es-MX" w:eastAsia="en-US"/>
        </w:rPr>
        <w:t xml:space="preserve"> todo comprendido en </w:t>
      </w:r>
      <w:r w:rsidR="009D2CFE" w:rsidRPr="00EE7F14">
        <w:rPr>
          <w:rFonts w:ascii="Arial" w:eastAsia="Calibri" w:hAnsi="Arial" w:cs="Arial"/>
          <w:sz w:val="22"/>
          <w:szCs w:val="22"/>
          <w:lang w:val="es-MX" w:eastAsia="en-US"/>
        </w:rPr>
        <w:t xml:space="preserve">la </w:t>
      </w:r>
      <w:r w:rsidR="00773868" w:rsidRPr="009D2CFE">
        <w:rPr>
          <w:rFonts w:ascii="Arial" w:eastAsia="Calibri" w:hAnsi="Arial" w:cs="Arial"/>
          <w:sz w:val="22"/>
          <w:szCs w:val="22"/>
          <w:lang w:val="es-MX" w:eastAsia="en-US"/>
        </w:rPr>
        <w:t>evaluación</w:t>
      </w:r>
      <w:r w:rsidR="009D2CFE" w:rsidRPr="00EE7F14">
        <w:rPr>
          <w:rFonts w:ascii="Arial" w:eastAsia="Calibri" w:hAnsi="Arial" w:cs="Arial"/>
          <w:sz w:val="22"/>
          <w:szCs w:val="22"/>
          <w:lang w:val="es-MX" w:eastAsia="en-US"/>
        </w:rPr>
        <w:t xml:space="preserve"> y</w:t>
      </w:r>
      <w:r w:rsidR="00773868" w:rsidRPr="009D2CFE">
        <w:rPr>
          <w:rFonts w:ascii="Arial" w:eastAsia="Calibri" w:hAnsi="Arial" w:cs="Arial"/>
          <w:sz w:val="22"/>
          <w:szCs w:val="22"/>
          <w:lang w:val="es-MX" w:eastAsia="en-US"/>
        </w:rPr>
        <w:t xml:space="preserve"> diagnóstico por lo </w:t>
      </w:r>
      <w:r w:rsidR="0079698B">
        <w:rPr>
          <w:rFonts w:ascii="Arial" w:eastAsia="Calibri" w:hAnsi="Arial" w:cs="Arial"/>
          <w:sz w:val="22"/>
          <w:szCs w:val="22"/>
          <w:lang w:val="es-MX" w:eastAsia="en-US"/>
        </w:rPr>
        <w:t>d</w:t>
      </w:r>
      <w:r w:rsidR="00773868" w:rsidRPr="009D2CFE">
        <w:rPr>
          <w:rFonts w:ascii="Arial" w:eastAsia="Calibri" w:hAnsi="Arial" w:cs="Arial"/>
          <w:sz w:val="22"/>
          <w:szCs w:val="22"/>
          <w:lang w:val="es-MX" w:eastAsia="en-US"/>
        </w:rPr>
        <w:t xml:space="preserve">el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artículo </w:t>
      </w:r>
      <w:r w:rsidR="00773868" w:rsidRPr="009D2CFE">
        <w:rPr>
          <w:rFonts w:ascii="Arial" w:eastAsia="Calibri" w:hAnsi="Arial" w:cs="Arial"/>
          <w:sz w:val="22"/>
          <w:szCs w:val="22"/>
          <w:lang w:val="es-MX" w:eastAsia="en-US"/>
        </w:rPr>
        <w:t xml:space="preserve">transitorio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de la LGIPE </w:t>
      </w:r>
      <w:r w:rsidR="00773868" w:rsidRPr="009D2CFE">
        <w:rPr>
          <w:rFonts w:ascii="Arial" w:eastAsia="Calibri" w:hAnsi="Arial" w:cs="Arial"/>
          <w:sz w:val="22"/>
          <w:szCs w:val="22"/>
          <w:lang w:val="es-MX" w:eastAsia="en-US"/>
        </w:rPr>
        <w:t xml:space="preserve">y cómo se modificó la modalidad, pero </w:t>
      </w:r>
      <w:r w:rsidR="009D2CFE" w:rsidRPr="00EE7F14">
        <w:rPr>
          <w:rFonts w:ascii="Arial" w:eastAsia="Calibri" w:hAnsi="Arial" w:cs="Arial"/>
          <w:sz w:val="22"/>
          <w:szCs w:val="22"/>
          <w:lang w:val="es-MX" w:eastAsia="en-US"/>
        </w:rPr>
        <w:t xml:space="preserve">que </w:t>
      </w:r>
      <w:r w:rsidR="0079698B">
        <w:rPr>
          <w:rFonts w:ascii="Arial" w:eastAsia="Calibri" w:hAnsi="Arial" w:cs="Arial"/>
          <w:sz w:val="22"/>
          <w:szCs w:val="22"/>
          <w:lang w:val="es-MX" w:eastAsia="en-US"/>
        </w:rPr>
        <w:t>se revisaría y habría una explicación</w:t>
      </w:r>
      <w:r w:rsidR="00773868" w:rsidRPr="009D2CFE">
        <w:rPr>
          <w:rFonts w:ascii="Arial" w:eastAsia="Calibri" w:hAnsi="Arial" w:cs="Arial"/>
          <w:sz w:val="22"/>
          <w:szCs w:val="22"/>
          <w:lang w:val="es-MX" w:eastAsia="en-US"/>
        </w:rPr>
        <w:t>.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9D2CFE">
        <w:rPr>
          <w:rFonts w:ascii="Arial" w:eastAsia="Calibri" w:hAnsi="Arial" w:cs="Arial"/>
          <w:sz w:val="22"/>
          <w:szCs w:val="22"/>
          <w:lang w:val="es-MX" w:eastAsia="en-US"/>
        </w:rPr>
        <w:t xml:space="preserve">Señaló que su comentario </w:t>
      </w:r>
      <w:r w:rsidR="0079698B">
        <w:rPr>
          <w:rFonts w:ascii="Arial" w:eastAsia="Calibri" w:hAnsi="Arial" w:cs="Arial"/>
          <w:sz w:val="22"/>
          <w:szCs w:val="22"/>
          <w:lang w:val="es-MX" w:eastAsia="en-US"/>
        </w:rPr>
        <w:t xml:space="preserve">se enfoca en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que el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P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rograma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de Trabajo de la CVME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tenga alguna precisión de la cual se pueda partir.</w:t>
      </w:r>
    </w:p>
    <w:p w:rsidR="00773868" w:rsidRPr="00773868" w:rsidRDefault="00773868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773868" w:rsidRDefault="00773868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773868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Consejero Electoral, Lic. Enrique Andrade González, </w:t>
      </w:r>
      <w:r w:rsidRPr="00773868">
        <w:rPr>
          <w:rFonts w:ascii="Arial" w:eastAsia="Calibri" w:hAnsi="Arial" w:cs="Arial"/>
          <w:b/>
          <w:i/>
          <w:sz w:val="22"/>
          <w:szCs w:val="22"/>
          <w:lang w:val="es-MX" w:eastAsia="en-US"/>
        </w:rPr>
        <w:t xml:space="preserve">Presidente de la </w:t>
      </w:r>
      <w:proofErr w:type="gramStart"/>
      <w:r w:rsidR="00D717C2">
        <w:rPr>
          <w:rFonts w:ascii="Arial" w:eastAsia="Calibri" w:hAnsi="Arial" w:cs="Arial"/>
          <w:b/>
          <w:i/>
          <w:sz w:val="22"/>
          <w:szCs w:val="22"/>
          <w:lang w:val="es-MX" w:eastAsia="en-US"/>
        </w:rPr>
        <w:t>CVME</w:t>
      </w:r>
      <w:r w:rsidRPr="00773868">
        <w:rPr>
          <w:rFonts w:ascii="Arial" w:eastAsia="Calibri" w:hAnsi="Arial" w:cs="Arial"/>
          <w:b/>
          <w:i/>
          <w:sz w:val="22"/>
          <w:szCs w:val="22"/>
          <w:lang w:val="es-MX" w:eastAsia="en-US"/>
        </w:rPr>
        <w:t>.-</w:t>
      </w:r>
      <w:proofErr w:type="gramEnd"/>
      <w:r w:rsidR="00D717C2">
        <w:rPr>
          <w:rFonts w:ascii="Arial" w:eastAsia="Calibri" w:hAnsi="Arial" w:cs="Arial"/>
          <w:b/>
          <w:i/>
          <w:sz w:val="22"/>
          <w:szCs w:val="22"/>
          <w:lang w:val="es-MX" w:eastAsia="en-US"/>
        </w:rPr>
        <w:t xml:space="preserve"> </w:t>
      </w:r>
      <w:r w:rsidR="00D717C2">
        <w:rPr>
          <w:rFonts w:ascii="Arial" w:eastAsia="Calibri" w:hAnsi="Arial" w:cs="Arial"/>
          <w:sz w:val="22"/>
          <w:szCs w:val="22"/>
          <w:lang w:val="es-MX" w:eastAsia="en-US"/>
        </w:rPr>
        <w:t>Consultó</w:t>
      </w:r>
      <w:r w:rsidR="009D2CFE">
        <w:rPr>
          <w:rFonts w:ascii="Arial" w:eastAsia="Calibri" w:hAnsi="Arial" w:cs="Arial"/>
          <w:sz w:val="22"/>
          <w:szCs w:val="22"/>
          <w:lang w:val="es-MX" w:eastAsia="en-US"/>
        </w:rPr>
        <w:t xml:space="preserve"> al representante de </w:t>
      </w:r>
      <w:r w:rsidR="00D717C2">
        <w:rPr>
          <w:rFonts w:ascii="Arial" w:eastAsia="Calibri" w:hAnsi="Arial" w:cs="Arial"/>
          <w:sz w:val="22"/>
          <w:szCs w:val="22"/>
          <w:lang w:val="es-MX" w:eastAsia="en-US"/>
        </w:rPr>
        <w:t>MORENA</w:t>
      </w:r>
      <w:r w:rsidR="009D2CFE">
        <w:rPr>
          <w:rFonts w:ascii="Arial" w:eastAsia="Calibri" w:hAnsi="Arial" w:cs="Arial"/>
          <w:sz w:val="22"/>
          <w:szCs w:val="22"/>
          <w:lang w:val="es-MX" w:eastAsia="en-US"/>
        </w:rPr>
        <w:t xml:space="preserve"> si </w:t>
      </w:r>
      <w:r w:rsidR="0079698B">
        <w:rPr>
          <w:rFonts w:ascii="Arial" w:eastAsia="Calibri" w:hAnsi="Arial" w:cs="Arial"/>
          <w:sz w:val="22"/>
          <w:szCs w:val="22"/>
          <w:lang w:val="es-MX" w:eastAsia="en-US"/>
        </w:rPr>
        <w:t xml:space="preserve">sería suficiente con anexar al </w:t>
      </w:r>
      <w:r w:rsidR="00D717C2">
        <w:rPr>
          <w:rFonts w:ascii="Arial" w:eastAsia="Calibri" w:hAnsi="Arial" w:cs="Arial"/>
          <w:sz w:val="22"/>
          <w:szCs w:val="22"/>
          <w:lang w:val="es-MX" w:eastAsia="en-US"/>
        </w:rPr>
        <w:t>Programa</w:t>
      </w:r>
      <w:r w:rsidR="0079698B">
        <w:rPr>
          <w:rFonts w:ascii="Arial" w:eastAsia="Calibri" w:hAnsi="Arial" w:cs="Arial"/>
          <w:sz w:val="22"/>
          <w:szCs w:val="22"/>
          <w:lang w:val="es-MX" w:eastAsia="en-US"/>
        </w:rPr>
        <w:t xml:space="preserve"> de </w:t>
      </w:r>
      <w:r w:rsidR="00D717C2">
        <w:rPr>
          <w:rFonts w:ascii="Arial" w:eastAsia="Calibri" w:hAnsi="Arial" w:cs="Arial"/>
          <w:sz w:val="22"/>
          <w:szCs w:val="22"/>
          <w:lang w:val="es-MX" w:eastAsia="en-US"/>
        </w:rPr>
        <w:t>T</w:t>
      </w:r>
      <w:r w:rsidR="0079698B">
        <w:rPr>
          <w:rFonts w:ascii="Arial" w:eastAsia="Calibri" w:hAnsi="Arial" w:cs="Arial"/>
          <w:sz w:val="22"/>
          <w:szCs w:val="22"/>
          <w:lang w:val="es-MX" w:eastAsia="en-US"/>
        </w:rPr>
        <w:t>rabajo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un cronograma en </w:t>
      </w:r>
      <w:r w:rsidR="009D2CFE">
        <w:rPr>
          <w:rFonts w:ascii="Arial" w:eastAsia="Calibri" w:hAnsi="Arial" w:cs="Arial"/>
          <w:sz w:val="22"/>
          <w:szCs w:val="22"/>
          <w:lang w:val="es-MX" w:eastAsia="en-US"/>
        </w:rPr>
        <w:t>el que se definan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algunas acciones más concretas</w:t>
      </w:r>
      <w:r w:rsidR="00D717C2">
        <w:rPr>
          <w:rFonts w:ascii="Arial" w:eastAsia="Calibri" w:hAnsi="Arial" w:cs="Arial"/>
          <w:sz w:val="22"/>
          <w:szCs w:val="22"/>
          <w:lang w:val="es-MX" w:eastAsia="en-US"/>
        </w:rPr>
        <w:t>, obteniendo su conformidad al respecto.</w:t>
      </w:r>
    </w:p>
    <w:p w:rsidR="0079698B" w:rsidRPr="00773868" w:rsidRDefault="0079698B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773868" w:rsidRPr="00773868" w:rsidRDefault="00773868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773868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Consejero Electoral, Dr. Ciro Murayama </w:t>
      </w:r>
      <w:proofErr w:type="gramStart"/>
      <w:r w:rsidRPr="00773868">
        <w:rPr>
          <w:rFonts w:ascii="Arial" w:eastAsia="Calibri" w:hAnsi="Arial" w:cs="Arial"/>
          <w:b/>
          <w:sz w:val="22"/>
          <w:szCs w:val="22"/>
          <w:lang w:val="es-MX" w:eastAsia="en-US"/>
        </w:rPr>
        <w:t>Rendón.-</w:t>
      </w:r>
      <w:proofErr w:type="gramEnd"/>
      <w:r w:rsidRPr="00773868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 </w:t>
      </w:r>
      <w:r w:rsidR="00925771">
        <w:rPr>
          <w:rFonts w:ascii="Arial" w:eastAsia="Calibri" w:hAnsi="Arial" w:cs="Arial"/>
          <w:sz w:val="22"/>
          <w:szCs w:val="22"/>
          <w:lang w:val="es-MX" w:eastAsia="en-US"/>
        </w:rPr>
        <w:t>E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>xtern</w:t>
      </w:r>
      <w:r w:rsidR="00925771">
        <w:rPr>
          <w:rFonts w:ascii="Arial" w:eastAsia="Calibri" w:hAnsi="Arial" w:cs="Arial"/>
          <w:sz w:val="22"/>
          <w:szCs w:val="22"/>
          <w:lang w:val="es-MX" w:eastAsia="en-US"/>
        </w:rPr>
        <w:t>ó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D717C2">
        <w:rPr>
          <w:rFonts w:ascii="Arial" w:eastAsia="Calibri" w:hAnsi="Arial" w:cs="Arial"/>
          <w:sz w:val="22"/>
          <w:szCs w:val="22"/>
          <w:lang w:val="es-MX" w:eastAsia="en-US"/>
        </w:rPr>
        <w:t xml:space="preserve">su 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>beneplácito por</w:t>
      </w:r>
      <w:r w:rsidR="0079698B">
        <w:rPr>
          <w:rFonts w:ascii="Arial" w:eastAsia="Calibri" w:hAnsi="Arial" w:cs="Arial"/>
          <w:sz w:val="22"/>
          <w:szCs w:val="22"/>
          <w:lang w:val="es-MX" w:eastAsia="en-US"/>
        </w:rPr>
        <w:t xml:space="preserve"> la presentación d</w:t>
      </w:r>
      <w:r w:rsidR="00925771">
        <w:rPr>
          <w:rFonts w:ascii="Arial" w:eastAsia="Calibri" w:hAnsi="Arial" w:cs="Arial"/>
          <w:sz w:val="22"/>
          <w:szCs w:val="22"/>
          <w:lang w:val="es-MX" w:eastAsia="en-US"/>
        </w:rPr>
        <w:t>el</w:t>
      </w:r>
      <w:r w:rsidR="00925771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D717C2">
        <w:rPr>
          <w:rFonts w:ascii="Arial" w:eastAsia="Calibri" w:hAnsi="Arial" w:cs="Arial"/>
          <w:sz w:val="22"/>
          <w:szCs w:val="22"/>
          <w:lang w:val="es-MX" w:eastAsia="en-US"/>
        </w:rPr>
        <w:t>Programa</w:t>
      </w:r>
      <w:r w:rsidR="00054894">
        <w:rPr>
          <w:rFonts w:ascii="Arial" w:eastAsia="Calibri" w:hAnsi="Arial" w:cs="Arial"/>
          <w:sz w:val="22"/>
          <w:szCs w:val="22"/>
          <w:lang w:val="es-MX" w:eastAsia="en-US"/>
        </w:rPr>
        <w:t xml:space="preserve"> de </w:t>
      </w:r>
      <w:r w:rsidR="00D717C2">
        <w:rPr>
          <w:rFonts w:ascii="Arial" w:eastAsia="Calibri" w:hAnsi="Arial" w:cs="Arial"/>
          <w:sz w:val="22"/>
          <w:szCs w:val="22"/>
          <w:lang w:val="es-MX" w:eastAsia="en-US"/>
        </w:rPr>
        <w:t>T</w:t>
      </w:r>
      <w:r w:rsidR="00054894">
        <w:rPr>
          <w:rFonts w:ascii="Arial" w:eastAsia="Calibri" w:hAnsi="Arial" w:cs="Arial"/>
          <w:sz w:val="22"/>
          <w:szCs w:val="22"/>
          <w:lang w:val="es-MX" w:eastAsia="en-US"/>
        </w:rPr>
        <w:t>rabajo</w:t>
      </w:r>
      <w:r w:rsidR="00D717C2">
        <w:rPr>
          <w:rFonts w:ascii="Arial" w:eastAsia="Calibri" w:hAnsi="Arial" w:cs="Arial"/>
          <w:sz w:val="22"/>
          <w:szCs w:val="22"/>
          <w:lang w:val="es-MX" w:eastAsia="en-US"/>
        </w:rPr>
        <w:t xml:space="preserve"> de la CVME</w:t>
      </w:r>
      <w:r w:rsidR="00925771">
        <w:rPr>
          <w:rFonts w:ascii="Arial" w:eastAsia="Calibri" w:hAnsi="Arial" w:cs="Arial"/>
          <w:sz w:val="22"/>
          <w:szCs w:val="22"/>
          <w:lang w:val="es-MX" w:eastAsia="en-US"/>
        </w:rPr>
        <w:t xml:space="preserve">. </w:t>
      </w:r>
      <w:r w:rsidR="00D717C2">
        <w:rPr>
          <w:rFonts w:ascii="Arial" w:eastAsia="Calibri" w:hAnsi="Arial" w:cs="Arial"/>
          <w:sz w:val="22"/>
          <w:szCs w:val="22"/>
          <w:lang w:val="es-MX" w:eastAsia="en-US"/>
        </w:rPr>
        <w:t>Se</w:t>
      </w:r>
      <w:r w:rsidR="00925771">
        <w:rPr>
          <w:rFonts w:ascii="Arial" w:eastAsia="Calibri" w:hAnsi="Arial" w:cs="Arial"/>
          <w:sz w:val="22"/>
          <w:szCs w:val="22"/>
          <w:lang w:val="es-MX" w:eastAsia="en-US"/>
        </w:rPr>
        <w:t>ñaló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054894">
        <w:rPr>
          <w:rFonts w:ascii="Arial" w:eastAsia="Calibri" w:hAnsi="Arial" w:cs="Arial"/>
          <w:sz w:val="22"/>
          <w:szCs w:val="22"/>
          <w:lang w:val="es-MX" w:eastAsia="en-US"/>
        </w:rPr>
        <w:t>que le da la impresión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que no se va a poder aterrizar una tarea de programación hasta que no se conozca la disponibilidad presupuestal, </w:t>
      </w:r>
      <w:r w:rsidR="00054894">
        <w:rPr>
          <w:rFonts w:ascii="Arial" w:eastAsia="Calibri" w:hAnsi="Arial" w:cs="Arial"/>
          <w:sz w:val="22"/>
          <w:szCs w:val="22"/>
          <w:lang w:val="es-MX" w:eastAsia="en-US"/>
        </w:rPr>
        <w:t>ya</w:t>
      </w:r>
      <w:r w:rsidR="00C1191D">
        <w:rPr>
          <w:rFonts w:ascii="Arial" w:eastAsia="Calibri" w:hAnsi="Arial" w:cs="Arial"/>
          <w:sz w:val="22"/>
          <w:szCs w:val="22"/>
          <w:lang w:val="es-MX" w:eastAsia="en-US"/>
        </w:rPr>
        <w:t xml:space="preserve"> que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las cosas tienen secuencia si se buscan hacer de manera razonable, </w:t>
      </w:r>
      <w:r w:rsidR="00C1191D">
        <w:rPr>
          <w:rFonts w:ascii="Arial" w:eastAsia="Calibri" w:hAnsi="Arial" w:cs="Arial"/>
          <w:sz w:val="22"/>
          <w:szCs w:val="22"/>
          <w:lang w:val="es-MX" w:eastAsia="en-US"/>
        </w:rPr>
        <w:t>por lo que le parece</w:t>
      </w:r>
      <w:r w:rsidR="00054894">
        <w:rPr>
          <w:rFonts w:ascii="Arial" w:eastAsia="Calibri" w:hAnsi="Arial" w:cs="Arial"/>
          <w:sz w:val="22"/>
          <w:szCs w:val="22"/>
          <w:lang w:val="es-MX" w:eastAsia="en-US"/>
        </w:rPr>
        <w:t xml:space="preserve"> muy adecuado el hecho de que se anuncien </w:t>
      </w:r>
      <w:r w:rsidR="00054894" w:rsidRPr="00174A5D">
        <w:rPr>
          <w:rFonts w:ascii="Arial" w:eastAsia="Calibri" w:hAnsi="Arial" w:cs="Arial"/>
          <w:sz w:val="22"/>
          <w:szCs w:val="22"/>
          <w:lang w:val="es-MX" w:eastAsia="en-US"/>
        </w:rPr>
        <w:t xml:space="preserve">de </w:t>
      </w:r>
      <w:r w:rsidRPr="003D1042">
        <w:rPr>
          <w:rFonts w:ascii="Arial" w:eastAsia="Calibri" w:hAnsi="Arial" w:cs="Arial"/>
          <w:sz w:val="22"/>
          <w:szCs w:val="22"/>
          <w:lang w:val="es-MX" w:eastAsia="en-US"/>
        </w:rPr>
        <w:t>manera general actividades</w:t>
      </w:r>
      <w:r w:rsidRPr="00CE2BDA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Pr="00472B12">
        <w:rPr>
          <w:rFonts w:ascii="Arial" w:eastAsia="Calibri" w:hAnsi="Arial" w:cs="Arial"/>
          <w:sz w:val="22"/>
          <w:szCs w:val="22"/>
          <w:lang w:val="es-MX" w:eastAsia="en-US"/>
        </w:rPr>
        <w:t>y que</w:t>
      </w:r>
      <w:r w:rsidR="00054894" w:rsidRPr="00EE7F14"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Pr="00174A5D">
        <w:rPr>
          <w:rFonts w:ascii="Arial" w:eastAsia="Calibri" w:hAnsi="Arial" w:cs="Arial"/>
          <w:sz w:val="22"/>
          <w:szCs w:val="22"/>
          <w:lang w:val="es-MX" w:eastAsia="en-US"/>
        </w:rPr>
        <w:t xml:space="preserve"> en buena medida</w:t>
      </w:r>
      <w:r w:rsidR="00054894" w:rsidRPr="00EE7F14"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Pr="00174A5D">
        <w:rPr>
          <w:rFonts w:ascii="Arial" w:eastAsia="Calibri" w:hAnsi="Arial" w:cs="Arial"/>
          <w:sz w:val="22"/>
          <w:szCs w:val="22"/>
          <w:lang w:val="es-MX" w:eastAsia="en-US"/>
        </w:rPr>
        <w:t xml:space="preserve"> hasta </w:t>
      </w:r>
      <w:r w:rsidR="00054894" w:rsidRPr="00EE7F14">
        <w:rPr>
          <w:rFonts w:ascii="Arial" w:eastAsia="Calibri" w:hAnsi="Arial" w:cs="Arial"/>
          <w:sz w:val="22"/>
          <w:szCs w:val="22"/>
          <w:lang w:val="es-MX" w:eastAsia="en-US"/>
        </w:rPr>
        <w:t>donde</w:t>
      </w:r>
      <w:r w:rsidR="00054894" w:rsidRPr="00174A5D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054894" w:rsidRPr="00EE7F14">
        <w:rPr>
          <w:rFonts w:ascii="Arial" w:eastAsia="Calibri" w:hAnsi="Arial" w:cs="Arial"/>
          <w:sz w:val="22"/>
          <w:szCs w:val="22"/>
          <w:lang w:val="es-MX" w:eastAsia="en-US"/>
        </w:rPr>
        <w:t>lleguen</w:t>
      </w:r>
      <w:r w:rsidRPr="00174A5D">
        <w:rPr>
          <w:rFonts w:ascii="Arial" w:eastAsia="Calibri" w:hAnsi="Arial" w:cs="Arial"/>
          <w:sz w:val="22"/>
          <w:szCs w:val="22"/>
          <w:lang w:val="es-MX" w:eastAsia="en-US"/>
        </w:rPr>
        <w:t xml:space="preserve"> esas actividades</w:t>
      </w:r>
      <w:r w:rsidR="00054894" w:rsidRPr="00EE7F14">
        <w:rPr>
          <w:rFonts w:ascii="Arial" w:eastAsia="Calibri" w:hAnsi="Arial" w:cs="Arial"/>
          <w:sz w:val="22"/>
          <w:szCs w:val="22"/>
          <w:lang w:val="es-MX" w:eastAsia="en-US"/>
        </w:rPr>
        <w:t xml:space="preserve"> y </w:t>
      </w:r>
      <w:r w:rsidRPr="00174A5D">
        <w:rPr>
          <w:rFonts w:ascii="Arial" w:eastAsia="Calibri" w:hAnsi="Arial" w:cs="Arial"/>
          <w:sz w:val="22"/>
          <w:szCs w:val="22"/>
          <w:lang w:val="es-MX" w:eastAsia="en-US"/>
        </w:rPr>
        <w:t>qué tan frecuente</w:t>
      </w:r>
      <w:r w:rsidR="00C23CE2">
        <w:rPr>
          <w:rFonts w:ascii="Arial" w:eastAsia="Calibri" w:hAnsi="Arial" w:cs="Arial"/>
          <w:sz w:val="22"/>
          <w:szCs w:val="22"/>
          <w:lang w:val="es-MX" w:eastAsia="en-US"/>
        </w:rPr>
        <w:t>s sean</w:t>
      </w:r>
      <w:r w:rsidRPr="00174A5D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Pr="003D1042">
        <w:rPr>
          <w:rFonts w:ascii="Arial" w:eastAsia="Calibri" w:hAnsi="Arial" w:cs="Arial"/>
          <w:sz w:val="22"/>
          <w:szCs w:val="22"/>
          <w:lang w:val="es-MX" w:eastAsia="en-US"/>
        </w:rPr>
        <w:t xml:space="preserve">dependerá de una decisión externa al </w:t>
      </w:r>
      <w:r w:rsidR="00D717C2">
        <w:rPr>
          <w:rFonts w:ascii="Arial" w:eastAsia="Calibri" w:hAnsi="Arial" w:cs="Arial"/>
          <w:sz w:val="22"/>
          <w:szCs w:val="22"/>
          <w:lang w:val="es-MX" w:eastAsia="en-US"/>
        </w:rPr>
        <w:t>INE</w:t>
      </w:r>
      <w:r w:rsidRPr="00174A5D">
        <w:rPr>
          <w:rFonts w:ascii="Arial" w:eastAsia="Calibri" w:hAnsi="Arial" w:cs="Arial"/>
          <w:sz w:val="22"/>
          <w:szCs w:val="22"/>
          <w:lang w:val="es-MX" w:eastAsia="en-US"/>
        </w:rPr>
        <w:t xml:space="preserve">, </w:t>
      </w:r>
      <w:r w:rsidR="00054894" w:rsidRPr="00EE7F14">
        <w:rPr>
          <w:rFonts w:ascii="Arial" w:eastAsia="Calibri" w:hAnsi="Arial" w:cs="Arial"/>
          <w:sz w:val="22"/>
          <w:szCs w:val="22"/>
          <w:lang w:val="es-MX" w:eastAsia="en-US"/>
        </w:rPr>
        <w:t xml:space="preserve">la cual </w:t>
      </w:r>
      <w:r w:rsidR="00C1191D" w:rsidRPr="00174A5D">
        <w:rPr>
          <w:rFonts w:ascii="Arial" w:eastAsia="Calibri" w:hAnsi="Arial" w:cs="Arial"/>
          <w:sz w:val="22"/>
          <w:szCs w:val="22"/>
          <w:lang w:val="es-MX" w:eastAsia="en-US"/>
        </w:rPr>
        <w:t>esperan</w:t>
      </w:r>
      <w:r w:rsidR="00C1191D" w:rsidRPr="003D1042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Pr="003D1042">
        <w:rPr>
          <w:rFonts w:ascii="Arial" w:eastAsia="Calibri" w:hAnsi="Arial" w:cs="Arial"/>
          <w:sz w:val="22"/>
          <w:szCs w:val="22"/>
          <w:lang w:val="es-MX" w:eastAsia="en-US"/>
        </w:rPr>
        <w:t xml:space="preserve">sea acompañada por los </w:t>
      </w:r>
      <w:r w:rsidR="00D717C2">
        <w:rPr>
          <w:rFonts w:ascii="Arial" w:eastAsia="Calibri" w:hAnsi="Arial" w:cs="Arial"/>
          <w:sz w:val="22"/>
          <w:szCs w:val="22"/>
          <w:lang w:val="es-MX" w:eastAsia="en-US"/>
        </w:rPr>
        <w:t>P</w:t>
      </w:r>
      <w:r w:rsidRPr="003D1042">
        <w:rPr>
          <w:rFonts w:ascii="Arial" w:eastAsia="Calibri" w:hAnsi="Arial" w:cs="Arial"/>
          <w:sz w:val="22"/>
          <w:szCs w:val="22"/>
          <w:lang w:val="es-MX" w:eastAsia="en-US"/>
        </w:rPr>
        <w:t xml:space="preserve">artidos </w:t>
      </w:r>
      <w:r w:rsidR="00D717C2">
        <w:rPr>
          <w:rFonts w:ascii="Arial" w:eastAsia="Calibri" w:hAnsi="Arial" w:cs="Arial"/>
          <w:sz w:val="22"/>
          <w:szCs w:val="22"/>
          <w:lang w:val="es-MX" w:eastAsia="en-US"/>
        </w:rPr>
        <w:t>P</w:t>
      </w:r>
      <w:r w:rsidRPr="003D1042">
        <w:rPr>
          <w:rFonts w:ascii="Arial" w:eastAsia="Calibri" w:hAnsi="Arial" w:cs="Arial"/>
          <w:sz w:val="22"/>
          <w:szCs w:val="22"/>
          <w:lang w:val="es-MX" w:eastAsia="en-US"/>
        </w:rPr>
        <w:t>olíticos y, en particular, por su</w:t>
      </w:r>
      <w:r w:rsidR="00054894" w:rsidRPr="00EE7F14">
        <w:rPr>
          <w:rFonts w:ascii="Arial" w:eastAsia="Calibri" w:hAnsi="Arial" w:cs="Arial"/>
          <w:sz w:val="22"/>
          <w:szCs w:val="22"/>
          <w:lang w:val="es-MX" w:eastAsia="en-US"/>
        </w:rPr>
        <w:t>s</w:t>
      </w:r>
      <w:r w:rsidRPr="00174A5D">
        <w:rPr>
          <w:rFonts w:ascii="Arial" w:eastAsia="Calibri" w:hAnsi="Arial" w:cs="Arial"/>
          <w:sz w:val="22"/>
          <w:szCs w:val="22"/>
          <w:lang w:val="es-MX" w:eastAsia="en-US"/>
        </w:rPr>
        <w:t xml:space="preserve"> representaci</w:t>
      </w:r>
      <w:r w:rsidR="00054894" w:rsidRPr="00EE7F14">
        <w:rPr>
          <w:rFonts w:ascii="Arial" w:eastAsia="Calibri" w:hAnsi="Arial" w:cs="Arial"/>
          <w:sz w:val="22"/>
          <w:szCs w:val="22"/>
          <w:lang w:val="es-MX" w:eastAsia="en-US"/>
        </w:rPr>
        <w:t>o</w:t>
      </w:r>
      <w:r w:rsidRPr="00174A5D">
        <w:rPr>
          <w:rFonts w:ascii="Arial" w:eastAsia="Calibri" w:hAnsi="Arial" w:cs="Arial"/>
          <w:sz w:val="22"/>
          <w:szCs w:val="22"/>
          <w:lang w:val="es-MX" w:eastAsia="en-US"/>
        </w:rPr>
        <w:t>n</w:t>
      </w:r>
      <w:r w:rsidR="00054894" w:rsidRPr="00EE7F14">
        <w:rPr>
          <w:rFonts w:ascii="Arial" w:eastAsia="Calibri" w:hAnsi="Arial" w:cs="Arial"/>
          <w:sz w:val="22"/>
          <w:szCs w:val="22"/>
          <w:lang w:val="es-MX" w:eastAsia="en-US"/>
        </w:rPr>
        <w:t>es</w:t>
      </w:r>
      <w:r w:rsidRPr="00174A5D">
        <w:rPr>
          <w:rFonts w:ascii="Arial" w:eastAsia="Calibri" w:hAnsi="Arial" w:cs="Arial"/>
          <w:sz w:val="22"/>
          <w:szCs w:val="22"/>
          <w:lang w:val="es-MX" w:eastAsia="en-US"/>
        </w:rPr>
        <w:t xml:space="preserve"> en la Cámara de Diputados.</w:t>
      </w:r>
    </w:p>
    <w:p w:rsidR="00773868" w:rsidRPr="00773868" w:rsidRDefault="00773868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773868" w:rsidRPr="00773868" w:rsidRDefault="00D717C2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>S</w:t>
      </w:r>
      <w:r w:rsidR="003D1042">
        <w:rPr>
          <w:rFonts w:ascii="Arial" w:eastAsia="Calibri" w:hAnsi="Arial" w:cs="Arial"/>
          <w:sz w:val="22"/>
          <w:szCs w:val="22"/>
          <w:lang w:val="es-MX" w:eastAsia="en-US"/>
        </w:rPr>
        <w:t>eñaló que</w:t>
      </w:r>
      <w:r w:rsidR="00C23CE2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lo normal es que el énfasis sea al desarrollo de la modalidad de voto electrónico,</w:t>
      </w:r>
      <w:r w:rsidR="003D1042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FD6446">
        <w:rPr>
          <w:rFonts w:ascii="Arial" w:eastAsia="Calibri" w:hAnsi="Arial" w:cs="Arial"/>
          <w:sz w:val="22"/>
          <w:szCs w:val="22"/>
          <w:lang w:val="es-MX" w:eastAsia="en-US"/>
        </w:rPr>
        <w:t>p</w:t>
      </w:r>
      <w:r>
        <w:rPr>
          <w:rFonts w:ascii="Arial" w:eastAsia="Calibri" w:hAnsi="Arial" w:cs="Arial"/>
          <w:sz w:val="22"/>
          <w:szCs w:val="22"/>
          <w:lang w:val="es-MX" w:eastAsia="en-US"/>
        </w:rPr>
        <w:t>orque se han realizado estudios</w:t>
      </w:r>
      <w:r w:rsidR="00FD6446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a lo largo del tiempo, desde el que se hizo en </w:t>
      </w:r>
      <w:r w:rsidR="00C23CE2">
        <w:rPr>
          <w:rFonts w:ascii="Arial" w:eastAsia="Calibri" w:hAnsi="Arial" w:cs="Arial"/>
          <w:sz w:val="22"/>
          <w:szCs w:val="22"/>
          <w:lang w:val="es-MX" w:eastAsia="en-US"/>
        </w:rPr>
        <w:t>19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98,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incluyendo otros realizados antes de la reforma político-electoral de </w:t>
      </w:r>
      <w:r w:rsidR="00C23CE2">
        <w:rPr>
          <w:rFonts w:ascii="Arial" w:eastAsia="Calibri" w:hAnsi="Arial" w:cs="Arial"/>
          <w:sz w:val="22"/>
          <w:szCs w:val="22"/>
          <w:lang w:val="es-MX" w:eastAsia="en-US"/>
        </w:rPr>
        <w:t>20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14, </w:t>
      </w:r>
      <w:r w:rsidR="00FD6446">
        <w:rPr>
          <w:rFonts w:ascii="Arial" w:eastAsia="Calibri" w:hAnsi="Arial" w:cs="Arial"/>
          <w:sz w:val="22"/>
          <w:szCs w:val="22"/>
          <w:lang w:val="es-MX" w:eastAsia="en-US"/>
        </w:rPr>
        <w:t>señalando</w:t>
      </w:r>
      <w:r w:rsidR="00FD6446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la pertinencia de que fuese el </w:t>
      </w:r>
      <w:r w:rsidR="00FD6446">
        <w:rPr>
          <w:rFonts w:ascii="Arial" w:eastAsia="Calibri" w:hAnsi="Arial" w:cs="Arial"/>
          <w:sz w:val="22"/>
          <w:szCs w:val="22"/>
          <w:lang w:val="es-MX" w:eastAsia="en-US"/>
        </w:rPr>
        <w:t xml:space="preserve">voto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electrónico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 por encima del voto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presencial</w:t>
      </w:r>
      <w:r w:rsidR="00FD6446"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por las dificultades logísticas que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implica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el instalar casillas en sedes diplomáticas</w:t>
      </w:r>
      <w:r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BC6DD0">
        <w:rPr>
          <w:rFonts w:ascii="Arial" w:eastAsia="Calibri" w:hAnsi="Arial" w:cs="Arial"/>
          <w:sz w:val="22"/>
          <w:szCs w:val="22"/>
          <w:lang w:val="es-MX" w:eastAsia="en-US"/>
        </w:rPr>
        <w:t>dado</w:t>
      </w:r>
      <w:r w:rsidR="00FD6446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el modelo de organización electoral que </w:t>
      </w:r>
      <w:r w:rsidR="00FD6446">
        <w:rPr>
          <w:rFonts w:ascii="Arial" w:eastAsia="Calibri" w:hAnsi="Arial" w:cs="Arial"/>
          <w:sz w:val="22"/>
          <w:szCs w:val="22"/>
          <w:lang w:val="es-MX" w:eastAsia="en-US"/>
        </w:rPr>
        <w:t>se tiene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 actualmente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.</w:t>
      </w:r>
    </w:p>
    <w:p w:rsidR="00773868" w:rsidRPr="00773868" w:rsidRDefault="00773868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773868" w:rsidRPr="00773868" w:rsidRDefault="00D717C2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>C</w:t>
      </w:r>
      <w:r w:rsidR="00AB4CED">
        <w:rPr>
          <w:rFonts w:ascii="Arial" w:eastAsia="Calibri" w:hAnsi="Arial" w:cs="Arial"/>
          <w:sz w:val="22"/>
          <w:szCs w:val="22"/>
          <w:lang w:val="es-MX" w:eastAsia="en-US"/>
        </w:rPr>
        <w:t xml:space="preserve">omentó que en otros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países</w:t>
      </w:r>
      <w:r w:rsidR="00AB4CED">
        <w:rPr>
          <w:rFonts w:ascii="Arial" w:eastAsia="Calibri" w:hAnsi="Arial" w:cs="Arial"/>
          <w:sz w:val="22"/>
          <w:szCs w:val="22"/>
          <w:lang w:val="es-MX" w:eastAsia="en-US"/>
        </w:rPr>
        <w:t xml:space="preserve"> se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tienen otras experiencias, </w:t>
      </w:r>
      <w:r w:rsidR="00AB4CED">
        <w:rPr>
          <w:rFonts w:ascii="Arial" w:eastAsia="Calibri" w:hAnsi="Arial" w:cs="Arial"/>
          <w:sz w:val="22"/>
          <w:szCs w:val="22"/>
          <w:lang w:val="es-MX" w:eastAsia="en-US"/>
        </w:rPr>
        <w:t>que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con frecuencia es el propio personal consular el que se hace cargo de la votación</w:t>
      </w:r>
      <w:r>
        <w:rPr>
          <w:rFonts w:ascii="Arial" w:eastAsia="Calibri" w:hAnsi="Arial" w:cs="Arial"/>
          <w:sz w:val="22"/>
          <w:szCs w:val="22"/>
          <w:lang w:val="es-MX" w:eastAsia="en-US"/>
        </w:rPr>
        <w:t>. R</w:t>
      </w:r>
      <w:r w:rsidR="00AB4CED">
        <w:rPr>
          <w:rFonts w:ascii="Arial" w:eastAsia="Calibri" w:hAnsi="Arial" w:cs="Arial"/>
          <w:sz w:val="22"/>
          <w:szCs w:val="22"/>
          <w:lang w:val="es-MX" w:eastAsia="en-US"/>
        </w:rPr>
        <w:t>ecordó que en nuestro país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ni siquiera se simpatizó con la idea de que se pudieran entregar las micas en las sedes consulares</w:t>
      </w:r>
      <w:r w:rsidR="00BC6DD0"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por personal de la Secretaría</w:t>
      </w:r>
      <w:r w:rsidR="00AB4CED">
        <w:rPr>
          <w:rFonts w:ascii="Arial" w:eastAsia="Calibri" w:hAnsi="Arial" w:cs="Arial"/>
          <w:sz w:val="22"/>
          <w:szCs w:val="22"/>
          <w:lang w:val="es-MX" w:eastAsia="en-US"/>
        </w:rPr>
        <w:t xml:space="preserve"> de Relaciones Exteriores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 (SRE)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.</w:t>
      </w:r>
    </w:p>
    <w:p w:rsidR="00773868" w:rsidRPr="00773868" w:rsidRDefault="00773868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773868" w:rsidRPr="00773868" w:rsidRDefault="00BC6DD0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lastRenderedPageBreak/>
        <w:t>Consideró que el trabajo que se realiza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no parte de cero,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toda vez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hay un conjunto de experiencias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 y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estudios que van a enriquecer,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por lo que está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de acuerdo en que se hable de la representación de los </w:t>
      </w:r>
      <w:r w:rsidR="00D717C2">
        <w:rPr>
          <w:rFonts w:ascii="Arial" w:eastAsia="Calibri" w:hAnsi="Arial" w:cs="Arial"/>
          <w:sz w:val="22"/>
          <w:szCs w:val="22"/>
          <w:lang w:val="es-MX" w:eastAsia="en-US"/>
        </w:rPr>
        <w:t>P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artidos </w:t>
      </w:r>
      <w:r w:rsidR="00D717C2">
        <w:rPr>
          <w:rFonts w:ascii="Arial" w:eastAsia="Calibri" w:hAnsi="Arial" w:cs="Arial"/>
          <w:sz w:val="22"/>
          <w:szCs w:val="22"/>
          <w:lang w:val="es-MX" w:eastAsia="en-US"/>
        </w:rPr>
        <w:t xml:space="preserve">Políticos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y del Poder Legislativo para no comprometer parte del acuerdo a decisiones ulteriores de órganos externos.</w:t>
      </w:r>
    </w:p>
    <w:p w:rsidR="00773868" w:rsidRPr="00773868" w:rsidRDefault="00773868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773868" w:rsidRPr="00773868" w:rsidRDefault="00D717C2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>S</w:t>
      </w:r>
      <w:r w:rsidR="00BC6DD0">
        <w:rPr>
          <w:rFonts w:ascii="Arial" w:eastAsia="Calibri" w:hAnsi="Arial" w:cs="Arial"/>
          <w:sz w:val="22"/>
          <w:szCs w:val="22"/>
          <w:lang w:val="es-MX" w:eastAsia="en-US"/>
        </w:rPr>
        <w:t xml:space="preserve">eñaló que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los ejes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temáticos del Programa de Trabajo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están bien construidos y que en conjunto abarcan las distintas áreas de trabajo que </w:t>
      </w:r>
      <w:r w:rsidR="00BC6DD0">
        <w:rPr>
          <w:rFonts w:ascii="Arial" w:eastAsia="Calibri" w:hAnsi="Arial" w:cs="Arial"/>
          <w:sz w:val="22"/>
          <w:szCs w:val="22"/>
          <w:lang w:val="es-MX" w:eastAsia="en-US"/>
        </w:rPr>
        <w:t xml:space="preserve">irán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cubriendo</w:t>
      </w:r>
      <w:r>
        <w:rPr>
          <w:rFonts w:ascii="Arial" w:eastAsia="Calibri" w:hAnsi="Arial" w:cs="Arial"/>
          <w:sz w:val="22"/>
          <w:szCs w:val="22"/>
          <w:lang w:val="es-MX" w:eastAsia="en-US"/>
        </w:rPr>
        <w:t>;</w:t>
      </w:r>
      <w:r w:rsidR="00BC6DD0">
        <w:rPr>
          <w:rFonts w:ascii="Arial" w:eastAsia="Calibri" w:hAnsi="Arial" w:cs="Arial"/>
          <w:sz w:val="22"/>
          <w:szCs w:val="22"/>
          <w:lang w:val="es-MX" w:eastAsia="en-US"/>
        </w:rPr>
        <w:t xml:space="preserve"> asimismo, manifestó que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tanto el Secretario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Técnico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como el Presidente de la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CVME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han identificado un conjunto de acciones a desarrollar, </w:t>
      </w:r>
      <w:r w:rsidR="00BC6DD0">
        <w:rPr>
          <w:rFonts w:ascii="Arial" w:eastAsia="Calibri" w:hAnsi="Arial" w:cs="Arial"/>
          <w:sz w:val="22"/>
          <w:szCs w:val="22"/>
          <w:lang w:val="es-MX" w:eastAsia="en-US"/>
        </w:rPr>
        <w:t xml:space="preserve">toda vez que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para que se puedan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llevar a cabo</w:t>
      </w:r>
      <w:r w:rsidR="00E6611E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necesitan que haya sustento en recursos, </w:t>
      </w:r>
      <w:r w:rsidR="00BC6DD0">
        <w:rPr>
          <w:rFonts w:ascii="Arial" w:eastAsia="Calibri" w:hAnsi="Arial" w:cs="Arial"/>
          <w:sz w:val="22"/>
          <w:szCs w:val="22"/>
          <w:lang w:val="es-MX" w:eastAsia="en-US"/>
        </w:rPr>
        <w:t xml:space="preserve">y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si no lo hay, </w:t>
      </w:r>
      <w:r w:rsidR="00BC6DD0">
        <w:rPr>
          <w:rFonts w:ascii="Arial" w:eastAsia="Calibri" w:hAnsi="Arial" w:cs="Arial"/>
          <w:sz w:val="22"/>
          <w:szCs w:val="22"/>
          <w:lang w:val="es-MX" w:eastAsia="en-US"/>
        </w:rPr>
        <w:t>entonces</w:t>
      </w:r>
      <w:r w:rsidR="00BC6DD0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será un trabajo más modesto, con mucho compromiso pero quizás más limitado, como en otras áreas del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INE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="00E6611E">
        <w:rPr>
          <w:rFonts w:ascii="Arial" w:eastAsia="Calibri" w:hAnsi="Arial" w:cs="Arial"/>
          <w:sz w:val="22"/>
          <w:szCs w:val="22"/>
          <w:lang w:val="es-MX" w:eastAsia="en-US"/>
        </w:rPr>
        <w:t xml:space="preserve"> por lo que sugirió que</w:t>
      </w:r>
      <w:r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="00E6611E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antes de comprometer</w:t>
      </w:r>
      <w:r w:rsidR="00E6611E">
        <w:rPr>
          <w:rFonts w:ascii="Arial" w:eastAsia="Calibri" w:hAnsi="Arial" w:cs="Arial"/>
          <w:sz w:val="22"/>
          <w:szCs w:val="22"/>
          <w:lang w:val="es-MX" w:eastAsia="en-US"/>
        </w:rPr>
        <w:t>se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, esperaría el cronograma a la otra determinación.</w:t>
      </w:r>
    </w:p>
    <w:p w:rsidR="00773868" w:rsidRPr="00773868" w:rsidRDefault="00773868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773868" w:rsidRPr="00773868" w:rsidRDefault="00773868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773868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Lic. Guillermo Ayala Rivera, </w:t>
      </w:r>
      <w:r w:rsidRPr="00773868">
        <w:rPr>
          <w:rFonts w:ascii="Arial" w:eastAsia="Calibri" w:hAnsi="Arial" w:cs="Arial"/>
          <w:b/>
          <w:i/>
          <w:sz w:val="22"/>
          <w:szCs w:val="22"/>
          <w:lang w:val="es-MX" w:eastAsia="en-US"/>
        </w:rPr>
        <w:t xml:space="preserve">representante del </w:t>
      </w:r>
      <w:r w:rsidR="00D717C2">
        <w:rPr>
          <w:rFonts w:ascii="Arial" w:eastAsia="Calibri" w:hAnsi="Arial" w:cs="Arial"/>
          <w:b/>
          <w:i/>
          <w:sz w:val="22"/>
          <w:szCs w:val="22"/>
          <w:lang w:val="es-MX" w:eastAsia="en-US"/>
        </w:rPr>
        <w:t>PAN</w:t>
      </w:r>
      <w:r w:rsidRPr="00773868">
        <w:rPr>
          <w:rFonts w:ascii="Arial" w:eastAsia="Calibri" w:hAnsi="Arial" w:cs="Arial"/>
          <w:b/>
          <w:i/>
          <w:sz w:val="22"/>
          <w:szCs w:val="22"/>
          <w:lang w:val="es-MX" w:eastAsia="en-US"/>
        </w:rPr>
        <w:t>.-</w:t>
      </w:r>
      <w:r w:rsidRPr="00773868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 </w:t>
      </w:r>
      <w:r w:rsidR="003E50DF">
        <w:rPr>
          <w:rFonts w:ascii="Arial" w:eastAsia="Calibri" w:hAnsi="Arial" w:cs="Arial"/>
          <w:sz w:val="22"/>
          <w:szCs w:val="22"/>
          <w:lang w:val="es-MX" w:eastAsia="en-US"/>
        </w:rPr>
        <w:t>A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>grade</w:t>
      </w:r>
      <w:r w:rsidR="003E50DF">
        <w:rPr>
          <w:rFonts w:ascii="Arial" w:eastAsia="Calibri" w:hAnsi="Arial" w:cs="Arial"/>
          <w:sz w:val="22"/>
          <w:szCs w:val="22"/>
          <w:lang w:val="es-MX" w:eastAsia="en-US"/>
        </w:rPr>
        <w:t>ció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la intervención del Consejero </w:t>
      </w:r>
      <w:r w:rsidR="00D717C2">
        <w:rPr>
          <w:rFonts w:ascii="Arial" w:eastAsia="Calibri" w:hAnsi="Arial" w:cs="Arial"/>
          <w:sz w:val="22"/>
          <w:szCs w:val="22"/>
          <w:lang w:val="es-MX" w:eastAsia="en-US"/>
        </w:rPr>
        <w:t>Electoral, Dr.</w:t>
      </w:r>
      <w:r w:rsidR="003E50DF">
        <w:rPr>
          <w:rFonts w:ascii="Arial" w:eastAsia="Calibri" w:hAnsi="Arial" w:cs="Arial"/>
          <w:sz w:val="22"/>
          <w:szCs w:val="22"/>
          <w:lang w:val="es-MX" w:eastAsia="en-US"/>
        </w:rPr>
        <w:t xml:space="preserve"> Ciro 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>Murayama</w:t>
      </w:r>
      <w:r w:rsidR="00D717C2">
        <w:rPr>
          <w:rFonts w:ascii="Arial" w:eastAsia="Calibri" w:hAnsi="Arial" w:cs="Arial"/>
          <w:sz w:val="22"/>
          <w:szCs w:val="22"/>
          <w:lang w:val="es-MX" w:eastAsia="en-US"/>
        </w:rPr>
        <w:t xml:space="preserve"> Rendón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, </w:t>
      </w:r>
      <w:r w:rsidR="003E50DF">
        <w:rPr>
          <w:rFonts w:ascii="Arial" w:eastAsia="Calibri" w:hAnsi="Arial" w:cs="Arial"/>
          <w:sz w:val="22"/>
          <w:szCs w:val="22"/>
          <w:lang w:val="es-MX" w:eastAsia="en-US"/>
        </w:rPr>
        <w:t>manifestando que así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esperaba que fuera </w:t>
      </w:r>
      <w:r w:rsidR="003E50DF">
        <w:rPr>
          <w:rFonts w:ascii="Arial" w:eastAsia="Calibri" w:hAnsi="Arial" w:cs="Arial"/>
          <w:sz w:val="22"/>
          <w:szCs w:val="22"/>
          <w:lang w:val="es-MX" w:eastAsia="en-US"/>
        </w:rPr>
        <w:t xml:space="preserve">encaminada 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>la respuesta</w:t>
      </w:r>
      <w:r w:rsidR="003E50DF"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cuando mencionaba que existe un proyecto ambicioso en cuanto a que </w:t>
      </w:r>
      <w:r w:rsidR="003E50DF">
        <w:rPr>
          <w:rFonts w:ascii="Arial" w:eastAsia="Calibri" w:hAnsi="Arial" w:cs="Arial"/>
          <w:sz w:val="22"/>
          <w:szCs w:val="22"/>
          <w:lang w:val="es-MX" w:eastAsia="en-US"/>
        </w:rPr>
        <w:t>tengan</w:t>
      </w:r>
      <w:r w:rsidR="003E50DF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D717C2">
        <w:rPr>
          <w:rFonts w:ascii="Arial" w:eastAsia="Calibri" w:hAnsi="Arial" w:cs="Arial"/>
          <w:sz w:val="22"/>
          <w:szCs w:val="22"/>
          <w:lang w:val="es-MX" w:eastAsia="en-US"/>
        </w:rPr>
        <w:t xml:space="preserve">la </w:t>
      </w:r>
      <w:r w:rsidR="00C23CE2">
        <w:rPr>
          <w:rFonts w:ascii="Arial" w:eastAsia="Calibri" w:hAnsi="Arial" w:cs="Arial"/>
          <w:sz w:val="22"/>
          <w:szCs w:val="22"/>
          <w:lang w:val="es-MX" w:eastAsia="en-US"/>
        </w:rPr>
        <w:t xml:space="preserve">Credencial para Votar </w:t>
      </w:r>
      <w:r w:rsidR="00D717C2">
        <w:rPr>
          <w:rFonts w:ascii="Arial" w:eastAsia="Calibri" w:hAnsi="Arial" w:cs="Arial"/>
          <w:sz w:val="22"/>
          <w:szCs w:val="22"/>
          <w:lang w:val="es-MX" w:eastAsia="en-US"/>
        </w:rPr>
        <w:t>D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>igital y que sea la identidad electrónica para que se</w:t>
      </w:r>
      <w:r w:rsidR="00D717C2">
        <w:rPr>
          <w:rFonts w:ascii="Arial" w:eastAsia="Calibri" w:hAnsi="Arial" w:cs="Arial"/>
          <w:sz w:val="22"/>
          <w:szCs w:val="22"/>
          <w:lang w:val="es-MX" w:eastAsia="en-US"/>
        </w:rPr>
        <w:t xml:space="preserve"> realice también la modalidad de votación electrónica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, </w:t>
      </w:r>
      <w:r w:rsidR="003E50DF">
        <w:rPr>
          <w:rFonts w:ascii="Arial" w:eastAsia="Calibri" w:hAnsi="Arial" w:cs="Arial"/>
          <w:sz w:val="22"/>
          <w:szCs w:val="22"/>
          <w:lang w:val="es-MX" w:eastAsia="en-US"/>
        </w:rPr>
        <w:t xml:space="preserve">lo que 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sin duda es un gran reto para la autoridad electoral llegar hacia allá, sobre todo en el 2021, o </w:t>
      </w:r>
      <w:r w:rsidR="003E50DF">
        <w:rPr>
          <w:rFonts w:ascii="Arial" w:eastAsia="Calibri" w:hAnsi="Arial" w:cs="Arial"/>
          <w:sz w:val="22"/>
          <w:szCs w:val="22"/>
          <w:lang w:val="es-MX" w:eastAsia="en-US"/>
        </w:rPr>
        <w:t>tal vez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en la </w:t>
      </w:r>
      <w:r w:rsidR="00D717C2">
        <w:rPr>
          <w:rFonts w:ascii="Arial" w:eastAsia="Calibri" w:hAnsi="Arial" w:cs="Arial"/>
          <w:sz w:val="22"/>
          <w:szCs w:val="22"/>
          <w:lang w:val="es-MX" w:eastAsia="en-US"/>
        </w:rPr>
        <w:t>e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lección </w:t>
      </w:r>
      <w:r w:rsidR="00D717C2">
        <w:rPr>
          <w:rFonts w:ascii="Arial" w:eastAsia="Calibri" w:hAnsi="Arial" w:cs="Arial"/>
          <w:sz w:val="22"/>
          <w:szCs w:val="22"/>
          <w:lang w:val="es-MX" w:eastAsia="en-US"/>
        </w:rPr>
        <w:t>p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>residencial</w:t>
      </w:r>
      <w:r w:rsidR="00D717C2">
        <w:rPr>
          <w:rFonts w:ascii="Arial" w:eastAsia="Calibri" w:hAnsi="Arial" w:cs="Arial"/>
          <w:sz w:val="22"/>
          <w:szCs w:val="22"/>
          <w:lang w:val="es-MX" w:eastAsia="en-US"/>
        </w:rPr>
        <w:t xml:space="preserve"> de 2024</w:t>
      </w:r>
      <w:r w:rsidR="003E50DF">
        <w:rPr>
          <w:rFonts w:ascii="Arial" w:eastAsia="Calibri" w:hAnsi="Arial" w:cs="Arial"/>
          <w:sz w:val="22"/>
          <w:szCs w:val="22"/>
          <w:lang w:val="es-MX" w:eastAsia="en-US"/>
        </w:rPr>
        <w:t>, lo cual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se tiene que trabajar con mucho tiempo.</w:t>
      </w:r>
    </w:p>
    <w:p w:rsidR="00773868" w:rsidRPr="00773868" w:rsidRDefault="00773868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472B12" w:rsidRDefault="003E50DF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Expresó que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esperaba que la respuesta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que l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e diera</w:t>
      </w:r>
      <w:r w:rsidR="00E51A4B">
        <w:rPr>
          <w:rFonts w:ascii="Arial" w:eastAsia="Calibri" w:hAnsi="Arial" w:cs="Arial"/>
          <w:sz w:val="22"/>
          <w:szCs w:val="22"/>
          <w:lang w:val="es-MX" w:eastAsia="en-US"/>
        </w:rPr>
        <w:t>n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fuera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esa, ante una política de austeridad </w:t>
      </w:r>
      <w:r w:rsidR="00D717C2">
        <w:rPr>
          <w:rFonts w:ascii="Arial" w:eastAsia="Calibri" w:hAnsi="Arial" w:cs="Arial"/>
          <w:sz w:val="22"/>
          <w:szCs w:val="22"/>
          <w:lang w:val="es-MX" w:eastAsia="en-US"/>
        </w:rPr>
        <w:t>y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racionalidad en el </w:t>
      </w:r>
      <w:r w:rsidR="00D717C2">
        <w:rPr>
          <w:rFonts w:ascii="Arial" w:eastAsia="Calibri" w:hAnsi="Arial" w:cs="Arial"/>
          <w:sz w:val="22"/>
          <w:szCs w:val="22"/>
          <w:lang w:val="es-MX" w:eastAsia="en-US"/>
        </w:rPr>
        <w:t xml:space="preserve">ejercicio del gasto y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el presupuesto, </w:t>
      </w:r>
      <w:r w:rsidR="00472B12">
        <w:rPr>
          <w:rFonts w:ascii="Arial" w:eastAsia="Calibri" w:hAnsi="Arial" w:cs="Arial"/>
          <w:sz w:val="22"/>
          <w:szCs w:val="22"/>
          <w:lang w:val="es-MX" w:eastAsia="en-US"/>
        </w:rPr>
        <w:t>la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autoridad electoral está en tiempo para presentar el presupuesto </w:t>
      </w:r>
      <w:r w:rsidR="00D717C2">
        <w:rPr>
          <w:rFonts w:ascii="Arial" w:eastAsia="Calibri" w:hAnsi="Arial" w:cs="Arial"/>
          <w:sz w:val="22"/>
          <w:szCs w:val="22"/>
          <w:lang w:val="es-MX" w:eastAsia="en-US"/>
        </w:rPr>
        <w:t xml:space="preserve">para el ejercicio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2019, que los </w:t>
      </w:r>
      <w:r w:rsidR="00D717C2">
        <w:rPr>
          <w:rFonts w:ascii="Arial" w:eastAsia="Calibri" w:hAnsi="Arial" w:cs="Arial"/>
          <w:sz w:val="22"/>
          <w:szCs w:val="22"/>
          <w:lang w:val="es-MX" w:eastAsia="en-US"/>
        </w:rPr>
        <w:t>P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artidos </w:t>
      </w:r>
      <w:r w:rsidR="00D717C2">
        <w:rPr>
          <w:rFonts w:ascii="Arial" w:eastAsia="Calibri" w:hAnsi="Arial" w:cs="Arial"/>
          <w:sz w:val="22"/>
          <w:szCs w:val="22"/>
          <w:lang w:val="es-MX" w:eastAsia="en-US"/>
        </w:rPr>
        <w:t>P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olíticos desconoce</w:t>
      </w:r>
      <w:r w:rsidR="00E51A4B">
        <w:rPr>
          <w:rFonts w:ascii="Arial" w:eastAsia="Calibri" w:hAnsi="Arial" w:cs="Arial"/>
          <w:sz w:val="22"/>
          <w:szCs w:val="22"/>
          <w:lang w:val="es-MX" w:eastAsia="en-US"/>
        </w:rPr>
        <w:t>n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y que</w:t>
      </w:r>
      <w:r w:rsidR="00EE7F14"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sin embargo, se debe llevar pronto al Consejo General, </w:t>
      </w:r>
      <w:r w:rsidR="00472B12">
        <w:rPr>
          <w:rFonts w:ascii="Arial" w:eastAsia="Calibri" w:hAnsi="Arial" w:cs="Arial"/>
          <w:sz w:val="22"/>
          <w:szCs w:val="22"/>
          <w:lang w:val="es-MX" w:eastAsia="en-US"/>
        </w:rPr>
        <w:t xml:space="preserve">por lo que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espera que </w:t>
      </w:r>
      <w:r w:rsidR="00662718">
        <w:rPr>
          <w:rFonts w:ascii="Arial" w:eastAsia="Calibri" w:hAnsi="Arial" w:cs="Arial"/>
          <w:sz w:val="22"/>
          <w:szCs w:val="22"/>
          <w:lang w:val="es-MX" w:eastAsia="en-US"/>
        </w:rPr>
        <w:t>esos</w:t>
      </w:r>
      <w:r w:rsidR="00472B12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proyectos </w:t>
      </w:r>
      <w:r w:rsidR="00472B12">
        <w:rPr>
          <w:rFonts w:ascii="Arial" w:eastAsia="Calibri" w:hAnsi="Arial" w:cs="Arial"/>
          <w:sz w:val="22"/>
          <w:szCs w:val="22"/>
          <w:lang w:val="es-MX" w:eastAsia="en-US"/>
        </w:rPr>
        <w:t>puedan</w:t>
      </w:r>
      <w:r w:rsidR="00472B12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ir vinculados para ver el objetivo que pretende</w:t>
      </w:r>
      <w:r w:rsidR="00472B12">
        <w:rPr>
          <w:rFonts w:ascii="Arial" w:eastAsia="Calibri" w:hAnsi="Arial" w:cs="Arial"/>
          <w:sz w:val="22"/>
          <w:szCs w:val="22"/>
          <w:lang w:val="es-MX" w:eastAsia="en-US"/>
        </w:rPr>
        <w:t>n.</w:t>
      </w:r>
    </w:p>
    <w:p w:rsidR="00472B12" w:rsidRDefault="00472B12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773868" w:rsidRPr="00773868" w:rsidRDefault="00D717C2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>D</w:t>
      </w:r>
      <w:r w:rsidR="00472B12">
        <w:rPr>
          <w:rFonts w:ascii="Arial" w:eastAsia="Calibri" w:hAnsi="Arial" w:cs="Arial"/>
          <w:sz w:val="22"/>
          <w:szCs w:val="22"/>
          <w:lang w:val="es-MX" w:eastAsia="en-US"/>
        </w:rPr>
        <w:t xml:space="preserve">ijo que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primero </w:t>
      </w:r>
      <w:r w:rsidR="00472B12">
        <w:rPr>
          <w:rFonts w:ascii="Arial" w:eastAsia="Calibri" w:hAnsi="Arial" w:cs="Arial"/>
          <w:sz w:val="22"/>
          <w:szCs w:val="22"/>
          <w:lang w:val="es-MX" w:eastAsia="en-US"/>
        </w:rPr>
        <w:t>se tiene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que hacer el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P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rograma de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T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rabajo, </w:t>
      </w:r>
      <w:r w:rsidR="00472B12">
        <w:rPr>
          <w:rFonts w:ascii="Arial" w:eastAsia="Calibri" w:hAnsi="Arial" w:cs="Arial"/>
          <w:sz w:val="22"/>
          <w:szCs w:val="22"/>
          <w:lang w:val="es-MX" w:eastAsia="en-US"/>
        </w:rPr>
        <w:t xml:space="preserve">se tienen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que crear las necesidades, las ambiciones, los objetivos, las metas, y después soportarlos con el proyecto presupuestal para que, en su caso, el Poder Legislativo lo autorice.</w:t>
      </w:r>
    </w:p>
    <w:p w:rsidR="00773868" w:rsidRPr="00773868" w:rsidRDefault="00773868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773868" w:rsidRPr="00773868" w:rsidRDefault="00472B12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>Consider</w:t>
      </w:r>
      <w:r w:rsidR="00D717C2">
        <w:rPr>
          <w:rFonts w:ascii="Arial" w:eastAsia="Calibri" w:hAnsi="Arial" w:cs="Arial"/>
          <w:sz w:val="22"/>
          <w:szCs w:val="22"/>
          <w:lang w:val="es-MX" w:eastAsia="en-US"/>
        </w:rPr>
        <w:t>ó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 que </w:t>
      </w:r>
      <w:r w:rsidR="006E2759">
        <w:rPr>
          <w:rFonts w:ascii="Arial" w:eastAsia="Calibri" w:hAnsi="Arial" w:cs="Arial"/>
          <w:sz w:val="22"/>
          <w:szCs w:val="22"/>
          <w:lang w:val="es-MX" w:eastAsia="en-US"/>
        </w:rPr>
        <w:t>es el momento para que la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D717C2">
        <w:rPr>
          <w:rFonts w:ascii="Arial" w:eastAsia="Calibri" w:hAnsi="Arial" w:cs="Arial"/>
          <w:sz w:val="22"/>
          <w:szCs w:val="22"/>
          <w:lang w:val="es-MX" w:eastAsia="en-US"/>
        </w:rPr>
        <w:t>CVME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6E2759">
        <w:rPr>
          <w:rFonts w:ascii="Arial" w:eastAsia="Calibri" w:hAnsi="Arial" w:cs="Arial"/>
          <w:sz w:val="22"/>
          <w:szCs w:val="22"/>
          <w:lang w:val="es-MX" w:eastAsia="en-US"/>
        </w:rPr>
        <w:t xml:space="preserve">y la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Comisión del Registro Federal de Electores </w:t>
      </w:r>
      <w:r w:rsidR="00D717C2">
        <w:rPr>
          <w:rFonts w:ascii="Arial" w:eastAsia="Calibri" w:hAnsi="Arial" w:cs="Arial"/>
          <w:sz w:val="22"/>
          <w:szCs w:val="22"/>
          <w:lang w:val="es-MX" w:eastAsia="en-US"/>
        </w:rPr>
        <w:t xml:space="preserve">(CRFE) </w:t>
      </w:r>
      <w:r w:rsidR="006E2759">
        <w:rPr>
          <w:rFonts w:ascii="Arial" w:eastAsia="Calibri" w:hAnsi="Arial" w:cs="Arial"/>
          <w:sz w:val="22"/>
          <w:szCs w:val="22"/>
          <w:lang w:val="es-MX" w:eastAsia="en-US"/>
        </w:rPr>
        <w:t>incluyan, si es que no la han incluido,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6E2759">
        <w:rPr>
          <w:rFonts w:ascii="Arial" w:eastAsia="Calibri" w:hAnsi="Arial" w:cs="Arial"/>
          <w:sz w:val="22"/>
          <w:szCs w:val="22"/>
          <w:lang w:val="es-MX" w:eastAsia="en-US"/>
        </w:rPr>
        <w:t>la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Credencial</w:t>
      </w:r>
      <w:r w:rsidR="006E2759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para Votar Digital, misma que se vincularía y se amarraría con el </w:t>
      </w:r>
      <w:r w:rsidR="006E2759">
        <w:rPr>
          <w:rFonts w:ascii="Arial" w:eastAsia="Calibri" w:hAnsi="Arial" w:cs="Arial"/>
          <w:sz w:val="22"/>
          <w:szCs w:val="22"/>
          <w:lang w:val="es-MX" w:eastAsia="en-US"/>
        </w:rPr>
        <w:t>p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royecto de </w:t>
      </w:r>
      <w:r w:rsidR="006E2759">
        <w:rPr>
          <w:rFonts w:ascii="Arial" w:eastAsia="Calibri" w:hAnsi="Arial" w:cs="Arial"/>
          <w:sz w:val="22"/>
          <w:szCs w:val="22"/>
          <w:lang w:val="es-MX" w:eastAsia="en-US"/>
        </w:rPr>
        <w:t>p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resupuesto que se va a proponer para la Cámara de Diputados próximamente.</w:t>
      </w:r>
    </w:p>
    <w:p w:rsidR="00773868" w:rsidRPr="00773868" w:rsidRDefault="00773868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773868" w:rsidRPr="00773868" w:rsidRDefault="00CD2561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>Manifestó que se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qued</w:t>
      </w:r>
      <w:r>
        <w:rPr>
          <w:rFonts w:ascii="Arial" w:eastAsia="Calibri" w:hAnsi="Arial" w:cs="Arial"/>
          <w:sz w:val="22"/>
          <w:szCs w:val="22"/>
          <w:lang w:val="es-MX" w:eastAsia="en-US"/>
        </w:rPr>
        <w:t>a</w:t>
      </w:r>
      <w:r w:rsidR="00C23CE2">
        <w:rPr>
          <w:rFonts w:ascii="Arial" w:eastAsia="Calibri" w:hAnsi="Arial" w:cs="Arial"/>
          <w:sz w:val="22"/>
          <w:szCs w:val="22"/>
          <w:lang w:val="es-MX" w:eastAsia="en-US"/>
        </w:rPr>
        <w:t>ba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con la duda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respecto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al objetivo de analizar propuestas que permitan mejorar e incrementar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la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representación política en la comunidad migrante ante el Poder Legislativo, o los poderes de los estados,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por lo que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tal vez serían meras propuestas ante las instancias correspondientes para que los legisladores, en su caso, aprobaran lo que consideraran conveniente.</w:t>
      </w:r>
    </w:p>
    <w:p w:rsidR="00773868" w:rsidRPr="00773868" w:rsidRDefault="00773868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773868" w:rsidRPr="00773868" w:rsidRDefault="009F04E7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Hizo énfasis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sobre lo que se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les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presentó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en ese momento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en la mesa,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señalando que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efectivamente, la </w:t>
      </w:r>
      <w:r w:rsidR="00C977B5">
        <w:rPr>
          <w:rFonts w:ascii="Arial" w:eastAsia="Calibri" w:hAnsi="Arial" w:cs="Arial"/>
          <w:sz w:val="22"/>
          <w:szCs w:val="22"/>
          <w:lang w:val="es-MX" w:eastAsia="en-US"/>
        </w:rPr>
        <w:t>LGIPE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cuando menciona </w:t>
      </w:r>
      <w:r w:rsidR="00C977B5">
        <w:rPr>
          <w:rFonts w:ascii="Arial" w:eastAsia="Calibri" w:hAnsi="Arial" w:cs="Arial"/>
          <w:sz w:val="22"/>
          <w:szCs w:val="22"/>
          <w:lang w:val="es-MX" w:eastAsia="en-US"/>
        </w:rPr>
        <w:t xml:space="preserve">la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Credencial para Votar, se le da a </w:t>
      </w:r>
      <w:r w:rsidR="00C977B5">
        <w:rPr>
          <w:rFonts w:ascii="Arial" w:eastAsia="Calibri" w:hAnsi="Arial" w:cs="Arial"/>
          <w:sz w:val="22"/>
          <w:szCs w:val="22"/>
          <w:lang w:val="es-MX" w:eastAsia="en-US"/>
        </w:rPr>
        <w:t xml:space="preserve">las mexicanas y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los mexicanos que residen en el extranjero, que demuestran tener residencia en el extranjero</w:t>
      </w:r>
      <w:r w:rsidR="00C977B5">
        <w:rPr>
          <w:rFonts w:ascii="Arial" w:eastAsia="Calibri" w:hAnsi="Arial" w:cs="Arial"/>
          <w:sz w:val="22"/>
          <w:szCs w:val="22"/>
          <w:lang w:val="es-MX" w:eastAsia="en-US"/>
        </w:rPr>
        <w:t>;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C977B5">
        <w:rPr>
          <w:rFonts w:ascii="Arial" w:eastAsia="Calibri" w:hAnsi="Arial" w:cs="Arial"/>
          <w:sz w:val="22"/>
          <w:szCs w:val="22"/>
          <w:lang w:val="es-MX" w:eastAsia="en-US"/>
        </w:rPr>
        <w:t>sin embargo, dijo</w:t>
      </w:r>
      <w:r w:rsidR="009C41B3">
        <w:rPr>
          <w:rFonts w:ascii="Arial" w:eastAsia="Calibri" w:hAnsi="Arial" w:cs="Arial"/>
          <w:sz w:val="22"/>
          <w:szCs w:val="22"/>
          <w:lang w:val="es-MX" w:eastAsia="en-US"/>
        </w:rPr>
        <w:t xml:space="preserve"> que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los que van a votar no nada más son los que residen en el </w:t>
      </w:r>
      <w:r w:rsidR="00C977B5">
        <w:rPr>
          <w:rFonts w:ascii="Arial" w:eastAsia="Calibri" w:hAnsi="Arial" w:cs="Arial"/>
          <w:sz w:val="22"/>
          <w:szCs w:val="22"/>
          <w:lang w:val="es-MX" w:eastAsia="en-US"/>
        </w:rPr>
        <w:t>exterior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, sino aquellos que andan de paso también o que ocasionalmente pueden estar allá estudiando</w:t>
      </w:r>
      <w:r w:rsidR="009C41B3"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como </w:t>
      </w:r>
      <w:r w:rsidR="00C977B5">
        <w:rPr>
          <w:rFonts w:ascii="Arial" w:eastAsia="Calibri" w:hAnsi="Arial" w:cs="Arial"/>
          <w:sz w:val="22"/>
          <w:szCs w:val="22"/>
          <w:lang w:val="es-MX" w:eastAsia="en-US"/>
        </w:rPr>
        <w:t>sucedió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en la elección pasada. </w:t>
      </w:r>
    </w:p>
    <w:p w:rsidR="00773868" w:rsidRPr="00773868" w:rsidRDefault="00773868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773868" w:rsidRPr="00773868" w:rsidRDefault="00773868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773868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Consejero Electoral, Lic. Enrique Andrade González, </w:t>
      </w:r>
      <w:r w:rsidRPr="00773868">
        <w:rPr>
          <w:rFonts w:ascii="Arial" w:eastAsia="Calibri" w:hAnsi="Arial" w:cs="Arial"/>
          <w:b/>
          <w:i/>
          <w:sz w:val="22"/>
          <w:szCs w:val="22"/>
          <w:lang w:val="es-MX" w:eastAsia="en-US"/>
        </w:rPr>
        <w:t xml:space="preserve">Presidente de la </w:t>
      </w:r>
      <w:r w:rsidR="00C977B5">
        <w:rPr>
          <w:rFonts w:ascii="Arial" w:eastAsia="Calibri" w:hAnsi="Arial" w:cs="Arial"/>
          <w:b/>
          <w:i/>
          <w:sz w:val="22"/>
          <w:szCs w:val="22"/>
          <w:lang w:val="es-MX" w:eastAsia="en-US"/>
        </w:rPr>
        <w:t>CVME</w:t>
      </w:r>
      <w:r w:rsidRPr="00773868">
        <w:rPr>
          <w:rFonts w:ascii="Arial" w:eastAsia="Calibri" w:hAnsi="Arial" w:cs="Arial"/>
          <w:b/>
          <w:i/>
          <w:sz w:val="22"/>
          <w:szCs w:val="22"/>
          <w:lang w:val="es-MX" w:eastAsia="en-US"/>
        </w:rPr>
        <w:t>.-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0052E4">
        <w:rPr>
          <w:rFonts w:ascii="Arial" w:eastAsia="Calibri" w:hAnsi="Arial" w:cs="Arial"/>
          <w:sz w:val="22"/>
          <w:szCs w:val="22"/>
          <w:lang w:val="es-MX" w:eastAsia="en-US"/>
        </w:rPr>
        <w:t xml:space="preserve">En reacción a lo que manifestó el 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representante del </w:t>
      </w:r>
      <w:r w:rsidR="00C977B5">
        <w:rPr>
          <w:rFonts w:ascii="Arial" w:eastAsia="Calibri" w:hAnsi="Arial" w:cs="Arial"/>
          <w:sz w:val="22"/>
          <w:szCs w:val="22"/>
          <w:lang w:val="es-MX" w:eastAsia="en-US"/>
        </w:rPr>
        <w:t>PAN</w:t>
      </w:r>
      <w:r w:rsidR="000052E4">
        <w:rPr>
          <w:rFonts w:ascii="Arial" w:eastAsia="Calibri" w:hAnsi="Arial" w:cs="Arial"/>
          <w:sz w:val="22"/>
          <w:szCs w:val="22"/>
          <w:lang w:val="es-MX" w:eastAsia="en-US"/>
        </w:rPr>
        <w:t xml:space="preserve">, </w:t>
      </w:r>
      <w:r w:rsidR="00C977B5">
        <w:rPr>
          <w:rFonts w:ascii="Arial" w:eastAsia="Calibri" w:hAnsi="Arial" w:cs="Arial"/>
          <w:sz w:val="22"/>
          <w:szCs w:val="22"/>
          <w:lang w:val="es-MX" w:eastAsia="en-US"/>
        </w:rPr>
        <w:t>s</w:t>
      </w:r>
      <w:r w:rsidR="000052E4">
        <w:rPr>
          <w:rFonts w:ascii="Arial" w:eastAsia="Calibri" w:hAnsi="Arial" w:cs="Arial"/>
          <w:sz w:val="22"/>
          <w:szCs w:val="22"/>
          <w:lang w:val="es-MX" w:eastAsia="en-US"/>
        </w:rPr>
        <w:t>eñaló que considera que el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modelo 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lastRenderedPageBreak/>
        <w:t xml:space="preserve">de </w:t>
      </w:r>
      <w:r w:rsidR="00C977B5">
        <w:rPr>
          <w:rFonts w:ascii="Arial" w:eastAsia="Calibri" w:hAnsi="Arial" w:cs="Arial"/>
          <w:sz w:val="22"/>
          <w:szCs w:val="22"/>
          <w:lang w:val="es-MX" w:eastAsia="en-US"/>
        </w:rPr>
        <w:t>VMRE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sí está pensado, por lo pronto, nada más para residentes en el extranjero</w:t>
      </w:r>
      <w:r w:rsidR="000052E4">
        <w:rPr>
          <w:rFonts w:ascii="Arial" w:eastAsia="Calibri" w:hAnsi="Arial" w:cs="Arial"/>
          <w:sz w:val="22"/>
          <w:szCs w:val="22"/>
          <w:lang w:val="es-MX" w:eastAsia="en-US"/>
        </w:rPr>
        <w:t>, y que si lo mueven,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abriría</w:t>
      </w:r>
      <w:r w:rsidR="000052E4">
        <w:rPr>
          <w:rFonts w:ascii="Arial" w:eastAsia="Calibri" w:hAnsi="Arial" w:cs="Arial"/>
          <w:sz w:val="22"/>
          <w:szCs w:val="22"/>
          <w:lang w:val="es-MX" w:eastAsia="en-US"/>
        </w:rPr>
        <w:t>n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una falsa expectativa de que pueden votar</w:t>
      </w:r>
      <w:r w:rsidR="000052E4"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justamente como se decía, personas que estén de viaje el día de la votación o personas que no se hayan registrado en </w:t>
      </w:r>
      <w:r w:rsidR="000052E4">
        <w:rPr>
          <w:rFonts w:ascii="Arial" w:eastAsia="Calibri" w:hAnsi="Arial" w:cs="Arial"/>
          <w:sz w:val="22"/>
          <w:szCs w:val="22"/>
          <w:lang w:val="es-MX" w:eastAsia="en-US"/>
        </w:rPr>
        <w:t xml:space="preserve">la 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lista temporal de residentes en el extranjero y que pretendieran llegar a un consulado </w:t>
      </w:r>
      <w:r w:rsidR="000052E4">
        <w:rPr>
          <w:rFonts w:ascii="Arial" w:eastAsia="Calibri" w:hAnsi="Arial" w:cs="Arial"/>
          <w:sz w:val="22"/>
          <w:szCs w:val="22"/>
          <w:lang w:val="es-MX" w:eastAsia="en-US"/>
        </w:rPr>
        <w:t>o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embajada, como acostumbran en otros países a votar ese día.</w:t>
      </w:r>
    </w:p>
    <w:p w:rsidR="00773868" w:rsidRPr="00773868" w:rsidRDefault="00773868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0052E4" w:rsidRDefault="00C977B5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Confió que este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modelo no está previsto todavía en </w:t>
      </w:r>
      <w:r w:rsidR="000052E4">
        <w:rPr>
          <w:rFonts w:ascii="Arial" w:eastAsia="Calibri" w:hAnsi="Arial" w:cs="Arial"/>
          <w:sz w:val="22"/>
          <w:szCs w:val="22"/>
          <w:lang w:val="es-MX" w:eastAsia="en-US"/>
        </w:rPr>
        <w:t>la</w:t>
      </w:r>
      <w:r w:rsidR="000052E4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legislación</w:t>
      </w:r>
      <w:r w:rsidR="000052E4">
        <w:rPr>
          <w:rFonts w:ascii="Arial" w:eastAsia="Calibri" w:hAnsi="Arial" w:cs="Arial"/>
          <w:sz w:val="22"/>
          <w:szCs w:val="22"/>
          <w:lang w:val="es-MX" w:eastAsia="en-US"/>
        </w:rPr>
        <w:t xml:space="preserve"> electoral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, </w:t>
      </w:r>
      <w:r w:rsidR="000052E4">
        <w:rPr>
          <w:rFonts w:ascii="Arial" w:eastAsia="Calibri" w:hAnsi="Arial" w:cs="Arial"/>
          <w:sz w:val="22"/>
          <w:szCs w:val="22"/>
          <w:lang w:val="es-MX" w:eastAsia="en-US"/>
        </w:rPr>
        <w:t xml:space="preserve">y que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sería muy conveniente tenerlo,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pero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0052E4">
        <w:rPr>
          <w:rFonts w:ascii="Arial" w:eastAsia="Calibri" w:hAnsi="Arial" w:cs="Arial"/>
          <w:sz w:val="22"/>
          <w:szCs w:val="22"/>
          <w:lang w:val="es-MX" w:eastAsia="en-US"/>
        </w:rPr>
        <w:t xml:space="preserve">se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inclinaría a mantener el nombre de </w:t>
      </w:r>
      <w:r w:rsidR="000052E4">
        <w:rPr>
          <w:rFonts w:ascii="Arial" w:eastAsia="Calibri" w:hAnsi="Arial" w:cs="Arial"/>
          <w:sz w:val="22"/>
          <w:szCs w:val="22"/>
          <w:lang w:val="es-MX" w:eastAsia="en-US"/>
        </w:rPr>
        <w:t>“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residentes en el extranjero</w:t>
      </w:r>
      <w:r w:rsidR="000052E4">
        <w:rPr>
          <w:rFonts w:ascii="Arial" w:eastAsia="Calibri" w:hAnsi="Arial" w:cs="Arial"/>
          <w:sz w:val="22"/>
          <w:szCs w:val="22"/>
          <w:lang w:val="es-MX" w:eastAsia="en-US"/>
        </w:rPr>
        <w:t>”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hasta que hubiera alguna otra modificación que </w:t>
      </w:r>
      <w:r w:rsidR="000052E4">
        <w:rPr>
          <w:rFonts w:ascii="Arial" w:eastAsia="Calibri" w:hAnsi="Arial" w:cs="Arial"/>
          <w:sz w:val="22"/>
          <w:szCs w:val="22"/>
          <w:lang w:val="es-MX" w:eastAsia="en-US"/>
        </w:rPr>
        <w:t>les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permita abrir </w:t>
      </w:r>
      <w:r w:rsidR="000052E4">
        <w:rPr>
          <w:rFonts w:ascii="Arial" w:eastAsia="Calibri" w:hAnsi="Arial" w:cs="Arial"/>
          <w:sz w:val="22"/>
          <w:szCs w:val="22"/>
          <w:lang w:val="es-MX" w:eastAsia="en-US"/>
        </w:rPr>
        <w:t>la</w:t>
      </w:r>
      <w:r w:rsidR="000052E4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votación a mexicanos que por alguna razón estén fuera.</w:t>
      </w:r>
    </w:p>
    <w:p w:rsidR="000052E4" w:rsidRDefault="000052E4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773868" w:rsidRPr="00773868" w:rsidRDefault="00182389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>Asimismo, manifestó que</w:t>
      </w:r>
      <w:r w:rsidR="00C977B5"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C23CE2">
        <w:rPr>
          <w:rFonts w:ascii="Arial" w:eastAsia="Calibri" w:hAnsi="Arial" w:cs="Arial"/>
          <w:sz w:val="22"/>
          <w:szCs w:val="22"/>
          <w:lang w:val="es-MX" w:eastAsia="en-US"/>
        </w:rPr>
        <w:t>en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el caso de los turistas en el mundial </w:t>
      </w:r>
      <w:r w:rsidR="00C977B5">
        <w:rPr>
          <w:rFonts w:ascii="Arial" w:eastAsia="Calibri" w:hAnsi="Arial" w:cs="Arial"/>
          <w:sz w:val="22"/>
          <w:szCs w:val="22"/>
          <w:lang w:val="es-MX" w:eastAsia="en-US"/>
        </w:rPr>
        <w:t>de futbol celebrado en 2018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,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y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que justamente pedían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poder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votar desde </w:t>
      </w:r>
      <w:r w:rsidR="00C977B5">
        <w:rPr>
          <w:rFonts w:ascii="Arial" w:eastAsia="Calibri" w:hAnsi="Arial" w:cs="Arial"/>
          <w:sz w:val="22"/>
          <w:szCs w:val="22"/>
          <w:lang w:val="es-MX" w:eastAsia="en-US"/>
        </w:rPr>
        <w:t>la Federación Rus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a, no era el caso de</w:t>
      </w:r>
      <w:r w:rsidR="00C977B5">
        <w:rPr>
          <w:rFonts w:ascii="Arial" w:eastAsia="Calibri" w:hAnsi="Arial" w:cs="Arial"/>
          <w:sz w:val="22"/>
          <w:szCs w:val="22"/>
          <w:lang w:val="es-MX" w:eastAsia="en-US"/>
        </w:rPr>
        <w:t>l actual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modelo de votación</w:t>
      </w:r>
      <w:r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puesto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que no sabían ni el domicilio en el que iban a estar,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por lo que las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etapas de registro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 que se tienen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no son adecuadas para ese modelo.</w:t>
      </w:r>
      <w:r w:rsidR="00C977B5">
        <w:rPr>
          <w:rFonts w:ascii="Arial" w:eastAsia="Calibri" w:hAnsi="Arial" w:cs="Arial"/>
          <w:sz w:val="22"/>
          <w:szCs w:val="22"/>
          <w:lang w:val="es-MX" w:eastAsia="en-US"/>
        </w:rPr>
        <w:t xml:space="preserve"> Y concluyó que se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inclina a dejarlo así hasta que hubiera alguna modificación normativa.</w:t>
      </w:r>
    </w:p>
    <w:p w:rsidR="00773868" w:rsidRPr="00773868" w:rsidRDefault="00773868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773868" w:rsidRPr="00773868" w:rsidRDefault="005C2B10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Al no haber más intervenciones, solicitó al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Secretario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653527">
        <w:rPr>
          <w:rFonts w:ascii="Arial" w:eastAsia="Calibri" w:hAnsi="Arial" w:cs="Arial"/>
          <w:sz w:val="22"/>
          <w:szCs w:val="22"/>
          <w:lang w:val="es-MX" w:eastAsia="en-US"/>
        </w:rPr>
        <w:t xml:space="preserve">Técnico 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>tom</w:t>
      </w:r>
      <w:r>
        <w:rPr>
          <w:rFonts w:ascii="Arial" w:eastAsia="Calibri" w:hAnsi="Arial" w:cs="Arial"/>
          <w:sz w:val="22"/>
          <w:szCs w:val="22"/>
          <w:lang w:val="es-MX" w:eastAsia="en-US"/>
        </w:rPr>
        <w:t>ar</w:t>
      </w:r>
      <w:r w:rsidR="00773868"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la votación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653527">
        <w:rPr>
          <w:rFonts w:ascii="Arial" w:eastAsia="Calibri" w:hAnsi="Arial" w:cs="Arial"/>
          <w:sz w:val="22"/>
          <w:szCs w:val="22"/>
          <w:lang w:val="es-MX" w:eastAsia="en-US"/>
        </w:rPr>
        <w:t xml:space="preserve">del </w:t>
      </w:r>
      <w:r w:rsidR="00C977B5">
        <w:rPr>
          <w:rFonts w:ascii="Arial" w:eastAsia="Calibri" w:hAnsi="Arial" w:cs="Arial"/>
          <w:sz w:val="22"/>
          <w:szCs w:val="22"/>
          <w:lang w:val="es-MX" w:eastAsia="en-US"/>
        </w:rPr>
        <w:t>A</w:t>
      </w:r>
      <w:r w:rsidR="00653527">
        <w:rPr>
          <w:rFonts w:ascii="Arial" w:eastAsia="Calibri" w:hAnsi="Arial" w:cs="Arial"/>
          <w:sz w:val="22"/>
          <w:szCs w:val="22"/>
          <w:lang w:val="es-MX" w:eastAsia="en-US"/>
        </w:rPr>
        <w:t>cuerdo</w:t>
      </w:r>
      <w:r w:rsidR="00C977B5">
        <w:rPr>
          <w:rFonts w:ascii="Arial" w:eastAsia="Calibri" w:hAnsi="Arial" w:cs="Arial"/>
          <w:sz w:val="22"/>
          <w:szCs w:val="22"/>
          <w:lang w:val="es-MX" w:eastAsia="en-US"/>
        </w:rPr>
        <w:t xml:space="preserve"> por el que se aprueba el Programa de Trabajo de la CVME, para su presentación en el Consejo General</w:t>
      </w:r>
      <w:r w:rsidR="00653527">
        <w:rPr>
          <w:rFonts w:ascii="Arial" w:eastAsia="Calibri" w:hAnsi="Arial" w:cs="Arial"/>
          <w:sz w:val="22"/>
          <w:szCs w:val="22"/>
          <w:lang w:val="es-MX" w:eastAsia="en-US"/>
        </w:rPr>
        <w:t>.</w:t>
      </w:r>
    </w:p>
    <w:p w:rsidR="00773868" w:rsidRPr="00773868" w:rsidRDefault="00773868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773868" w:rsidRPr="00773868" w:rsidRDefault="00653527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653527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Ing. René Miranda </w:t>
      </w:r>
      <w:proofErr w:type="spellStart"/>
      <w:r w:rsidRPr="00653527">
        <w:rPr>
          <w:rFonts w:ascii="Arial" w:eastAsia="Calibri" w:hAnsi="Arial" w:cs="Arial"/>
          <w:b/>
          <w:sz w:val="22"/>
          <w:szCs w:val="22"/>
          <w:lang w:val="es-MX" w:eastAsia="en-US"/>
        </w:rPr>
        <w:t>Jaimes</w:t>
      </w:r>
      <w:proofErr w:type="spellEnd"/>
      <w:r w:rsidRPr="00653527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, </w:t>
      </w:r>
      <w:r w:rsidRPr="00653527">
        <w:rPr>
          <w:rFonts w:ascii="Arial" w:eastAsia="Calibri" w:hAnsi="Arial" w:cs="Arial"/>
          <w:b/>
          <w:i/>
          <w:sz w:val="22"/>
          <w:szCs w:val="22"/>
          <w:lang w:val="es-MX" w:eastAsia="en-US"/>
        </w:rPr>
        <w:t xml:space="preserve">Secretario </w:t>
      </w:r>
      <w:proofErr w:type="gramStart"/>
      <w:r w:rsidRPr="00653527">
        <w:rPr>
          <w:rFonts w:ascii="Arial" w:eastAsia="Calibri" w:hAnsi="Arial" w:cs="Arial"/>
          <w:b/>
          <w:i/>
          <w:sz w:val="22"/>
          <w:szCs w:val="22"/>
          <w:lang w:val="es-MX" w:eastAsia="en-US"/>
        </w:rPr>
        <w:t>Técnico.-</w:t>
      </w:r>
      <w:proofErr w:type="gramEnd"/>
      <w:r w:rsidRPr="00653527">
        <w:rPr>
          <w:rFonts w:ascii="Arial" w:eastAsia="Calibri" w:hAnsi="Arial" w:cs="Arial"/>
          <w:b/>
          <w:i/>
          <w:sz w:val="22"/>
          <w:szCs w:val="22"/>
          <w:lang w:val="es-MX" w:eastAsia="en-US"/>
        </w:rPr>
        <w:t xml:space="preserve"> </w:t>
      </w:r>
      <w:r w:rsidRPr="00653527">
        <w:rPr>
          <w:rFonts w:ascii="Arial" w:eastAsia="Calibri" w:hAnsi="Arial" w:cs="Arial"/>
          <w:sz w:val="22"/>
          <w:szCs w:val="22"/>
          <w:lang w:val="es-MX" w:eastAsia="en-US"/>
        </w:rPr>
        <w:t xml:space="preserve">Consultó a las Consejeras y </w:t>
      </w:r>
      <w:r w:rsidR="00C977B5">
        <w:rPr>
          <w:rFonts w:ascii="Arial" w:eastAsia="Calibri" w:hAnsi="Arial" w:cs="Arial"/>
          <w:sz w:val="22"/>
          <w:szCs w:val="22"/>
          <w:lang w:val="es-MX" w:eastAsia="en-US"/>
        </w:rPr>
        <w:t xml:space="preserve">los </w:t>
      </w:r>
      <w:r w:rsidRPr="00653527">
        <w:rPr>
          <w:rFonts w:ascii="Arial" w:eastAsia="Calibri" w:hAnsi="Arial" w:cs="Arial"/>
          <w:sz w:val="22"/>
          <w:szCs w:val="22"/>
          <w:lang w:val="es-MX" w:eastAsia="en-US"/>
        </w:rPr>
        <w:t xml:space="preserve">Consejeros Electorales, la aprobación del </w:t>
      </w:r>
      <w:r w:rsidRPr="00EE7F14">
        <w:rPr>
          <w:rFonts w:ascii="Arial" w:eastAsia="Calibri" w:hAnsi="Arial" w:cs="Arial"/>
          <w:bCs/>
          <w:sz w:val="22"/>
          <w:szCs w:val="22"/>
          <w:lang w:val="es-MX" w:eastAsia="en-US"/>
        </w:rPr>
        <w:t xml:space="preserve">Acuerdo </w:t>
      </w:r>
      <w:r w:rsidR="00C977B5">
        <w:rPr>
          <w:rFonts w:ascii="Arial" w:eastAsia="Calibri" w:hAnsi="Arial" w:cs="Arial"/>
          <w:bCs/>
          <w:sz w:val="22"/>
          <w:szCs w:val="22"/>
          <w:lang w:val="es-MX" w:eastAsia="en-US"/>
        </w:rPr>
        <w:t xml:space="preserve">de la CVME </w:t>
      </w:r>
      <w:r w:rsidRPr="00EE7F14">
        <w:rPr>
          <w:rFonts w:ascii="Arial" w:eastAsia="Calibri" w:hAnsi="Arial" w:cs="Arial"/>
          <w:bCs/>
          <w:sz w:val="22"/>
          <w:szCs w:val="22"/>
          <w:lang w:val="es-MX" w:eastAsia="en-US"/>
        </w:rPr>
        <w:t>por el que se aprueba el Programa de Trabajo de la Comisión</w:t>
      </w:r>
      <w:r w:rsidR="00C977B5">
        <w:rPr>
          <w:rFonts w:ascii="Arial" w:eastAsia="Calibri" w:hAnsi="Arial" w:cs="Arial"/>
          <w:bCs/>
          <w:sz w:val="22"/>
          <w:szCs w:val="22"/>
          <w:lang w:val="es-MX" w:eastAsia="en-US"/>
        </w:rPr>
        <w:t>,</w:t>
      </w:r>
      <w:r w:rsidRPr="00653527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con las adecuaciones que se propusieron en la mesa, </w:t>
      </w:r>
      <w:r w:rsidRPr="00653527">
        <w:rPr>
          <w:rFonts w:ascii="Arial" w:eastAsia="Calibri" w:hAnsi="Arial" w:cs="Arial"/>
          <w:sz w:val="22"/>
          <w:szCs w:val="22"/>
          <w:lang w:val="es-MX" w:eastAsia="en-US"/>
        </w:rPr>
        <w:t>el cual fue aprobado por unanimidad.</w:t>
      </w:r>
    </w:p>
    <w:p w:rsidR="00C977B5" w:rsidRDefault="00C977B5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7577"/>
      </w:tblGrid>
      <w:tr w:rsidR="00C977B5" w:rsidRPr="00705C61" w:rsidTr="00F33722">
        <w:tc>
          <w:tcPr>
            <w:tcW w:w="1261" w:type="dxa"/>
          </w:tcPr>
          <w:p w:rsidR="00C977B5" w:rsidRPr="00092229" w:rsidRDefault="00C977B5" w:rsidP="00F33722">
            <w:pPr>
              <w:rPr>
                <w:rFonts w:ascii="Arial" w:hAnsi="Arial" w:cs="Arial"/>
                <w:b/>
                <w:bCs/>
                <w:smallCaps/>
                <w:sz w:val="20"/>
                <w:szCs w:val="22"/>
                <w:lang w:val="es-MX"/>
              </w:rPr>
            </w:pPr>
            <w:r w:rsidRPr="00092229">
              <w:rPr>
                <w:rFonts w:ascii="Arial" w:hAnsi="Arial" w:cs="Arial"/>
                <w:b/>
                <w:bCs/>
                <w:smallCaps/>
                <w:sz w:val="20"/>
                <w:szCs w:val="22"/>
                <w:lang w:val="es-MX"/>
              </w:rPr>
              <w:t>acuerdo</w:t>
            </w:r>
          </w:p>
        </w:tc>
        <w:tc>
          <w:tcPr>
            <w:tcW w:w="7577" w:type="dxa"/>
          </w:tcPr>
          <w:p w:rsidR="00C977B5" w:rsidRPr="00C977B5" w:rsidRDefault="00C977B5" w:rsidP="00F3372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C977B5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INE/CVMRE-02SO: 05/11/2018</w:t>
            </w:r>
          </w:p>
          <w:p w:rsidR="00C977B5" w:rsidRPr="00C977B5" w:rsidRDefault="00C977B5" w:rsidP="00F3372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C977B5">
              <w:rPr>
                <w:rFonts w:ascii="Arial" w:hAnsi="Arial" w:cs="Arial"/>
                <w:bCs/>
                <w:sz w:val="22"/>
                <w:szCs w:val="22"/>
                <w:lang w:val="es-MX" w:eastAsia="en-US"/>
              </w:rPr>
              <w:t>La Comisión Temporal de Vinculación con Mexicanos Residentes en el Extranjero y Análisis de las Modalidades de su Voto aprueba el Programa de Trabajo de la Comisión</w:t>
            </w:r>
            <w:r>
              <w:rPr>
                <w:rFonts w:ascii="Arial" w:hAnsi="Arial" w:cs="Arial"/>
                <w:bCs/>
                <w:sz w:val="22"/>
                <w:szCs w:val="22"/>
                <w:lang w:val="es-MX" w:eastAsia="en-US"/>
              </w:rPr>
              <w:t>, para su presentación en el Consejo General</w:t>
            </w:r>
            <w:r w:rsidRPr="00C977B5">
              <w:rPr>
                <w:rFonts w:ascii="Arial" w:hAnsi="Arial" w:cs="Arial"/>
                <w:bCs/>
                <w:sz w:val="22"/>
                <w:szCs w:val="22"/>
                <w:lang w:val="es-MX"/>
              </w:rPr>
              <w:t>.</w:t>
            </w:r>
          </w:p>
        </w:tc>
      </w:tr>
      <w:tr w:rsidR="00C977B5" w:rsidRPr="00705C61" w:rsidTr="00F33722">
        <w:tc>
          <w:tcPr>
            <w:tcW w:w="1261" w:type="dxa"/>
          </w:tcPr>
          <w:p w:rsidR="00C977B5" w:rsidRPr="00092229" w:rsidRDefault="00C977B5" w:rsidP="00F33722">
            <w:pPr>
              <w:rPr>
                <w:rFonts w:ascii="Arial" w:hAnsi="Arial" w:cs="Arial"/>
                <w:b/>
                <w:bCs/>
                <w:smallCaps/>
                <w:sz w:val="20"/>
                <w:szCs w:val="22"/>
                <w:lang w:val="es-MX"/>
              </w:rPr>
            </w:pPr>
            <w:r w:rsidRPr="00092229">
              <w:rPr>
                <w:rFonts w:ascii="Arial" w:hAnsi="Arial" w:cs="Arial"/>
                <w:b/>
                <w:bCs/>
                <w:smallCaps/>
                <w:sz w:val="20"/>
                <w:szCs w:val="22"/>
                <w:lang w:val="es-MX"/>
              </w:rPr>
              <w:t>sentido del voto</w:t>
            </w:r>
          </w:p>
        </w:tc>
        <w:tc>
          <w:tcPr>
            <w:tcW w:w="7577" w:type="dxa"/>
          </w:tcPr>
          <w:p w:rsidR="00C977B5" w:rsidRPr="00092229" w:rsidRDefault="00C977B5" w:rsidP="00F3372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092229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Aprobado por unanimidad de </w:t>
            </w:r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la Consejera y </w:t>
            </w:r>
            <w:r w:rsidRPr="00092229">
              <w:rPr>
                <w:rFonts w:ascii="Arial" w:hAnsi="Arial" w:cs="Arial"/>
                <w:bCs/>
                <w:sz w:val="22"/>
                <w:szCs w:val="22"/>
                <w:lang w:val="es-MX"/>
              </w:rPr>
              <w:t>los Consejeros Electorales:</w:t>
            </w:r>
          </w:p>
          <w:p w:rsidR="00C977B5" w:rsidRPr="00092229" w:rsidRDefault="00C977B5" w:rsidP="00C977B5">
            <w:pPr>
              <w:pStyle w:val="Prrafodelista"/>
              <w:widowControl/>
              <w:numPr>
                <w:ilvl w:val="0"/>
                <w:numId w:val="22"/>
              </w:numPr>
              <w:autoSpaceDE/>
              <w:autoSpaceDN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092229">
              <w:rPr>
                <w:rFonts w:ascii="Arial" w:hAnsi="Arial" w:cs="Arial"/>
                <w:bCs/>
                <w:sz w:val="22"/>
                <w:szCs w:val="22"/>
                <w:lang w:val="es-MX"/>
              </w:rPr>
              <w:t>Lic. Enrique Andrade González, Presidente de la Comisión.</w:t>
            </w:r>
          </w:p>
          <w:p w:rsidR="00C977B5" w:rsidRDefault="00C977B5" w:rsidP="00C977B5">
            <w:pPr>
              <w:pStyle w:val="Prrafodelista"/>
              <w:widowControl/>
              <w:numPr>
                <w:ilvl w:val="0"/>
                <w:numId w:val="22"/>
              </w:numPr>
              <w:autoSpaceDE/>
              <w:autoSpaceDN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>Mtro. Marco Antonio Baños Martínez.</w:t>
            </w:r>
          </w:p>
          <w:p w:rsidR="00C977B5" w:rsidRDefault="00C977B5" w:rsidP="00C977B5">
            <w:pPr>
              <w:pStyle w:val="Prrafodelista"/>
              <w:widowControl/>
              <w:numPr>
                <w:ilvl w:val="0"/>
                <w:numId w:val="22"/>
              </w:numPr>
              <w:autoSpaceDE/>
              <w:autoSpaceDN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>Dra. Adriana Margarita Favela Herrera.</w:t>
            </w:r>
          </w:p>
          <w:p w:rsidR="00C977B5" w:rsidRDefault="00C977B5" w:rsidP="00C977B5">
            <w:pPr>
              <w:pStyle w:val="Prrafodelista"/>
              <w:widowControl/>
              <w:numPr>
                <w:ilvl w:val="0"/>
                <w:numId w:val="22"/>
              </w:numPr>
              <w:autoSpaceDE/>
              <w:autoSpaceDN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>Dr. Ciro Murayama Rendón.</w:t>
            </w:r>
          </w:p>
          <w:p w:rsidR="00C977B5" w:rsidRPr="006E38E2" w:rsidRDefault="00C977B5" w:rsidP="00C977B5">
            <w:pPr>
              <w:pStyle w:val="Prrafodelista"/>
              <w:widowControl/>
              <w:numPr>
                <w:ilvl w:val="0"/>
                <w:numId w:val="22"/>
              </w:numPr>
              <w:autoSpaceDE/>
              <w:autoSpaceDN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>Mtra. Beatriz Claudia Zavala Pérez.</w:t>
            </w:r>
          </w:p>
        </w:tc>
      </w:tr>
    </w:tbl>
    <w:p w:rsidR="00C977B5" w:rsidRDefault="00C977B5" w:rsidP="00463DF9">
      <w:pPr>
        <w:widowControl/>
        <w:autoSpaceDE/>
        <w:autoSpaceDN/>
        <w:jc w:val="both"/>
        <w:rPr>
          <w:rFonts w:ascii="Arial" w:eastAsia="Calibri" w:hAnsi="Arial" w:cs="Arial"/>
          <w:b/>
          <w:sz w:val="22"/>
          <w:szCs w:val="22"/>
          <w:lang w:val="es-MX" w:eastAsia="en-US"/>
        </w:rPr>
      </w:pPr>
    </w:p>
    <w:p w:rsidR="003A54C6" w:rsidRPr="00773868" w:rsidRDefault="003A54C6" w:rsidP="00463DF9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419" w:eastAsia="en-US"/>
        </w:rPr>
      </w:pPr>
      <w:r w:rsidRPr="00773868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Consejero Electoral, Lic. Enrique Andrade González, </w:t>
      </w:r>
      <w:r w:rsidRPr="00773868">
        <w:rPr>
          <w:rFonts w:ascii="Arial" w:eastAsia="Calibri" w:hAnsi="Arial" w:cs="Arial"/>
          <w:b/>
          <w:i/>
          <w:sz w:val="22"/>
          <w:szCs w:val="22"/>
          <w:lang w:val="es-MX" w:eastAsia="en-US"/>
        </w:rPr>
        <w:t xml:space="preserve">Presidente de la </w:t>
      </w:r>
      <w:proofErr w:type="gramStart"/>
      <w:r w:rsidR="00C977B5">
        <w:rPr>
          <w:rFonts w:ascii="Arial" w:eastAsia="Calibri" w:hAnsi="Arial" w:cs="Arial"/>
          <w:b/>
          <w:i/>
          <w:sz w:val="22"/>
          <w:szCs w:val="22"/>
          <w:lang w:val="es-MX" w:eastAsia="en-US"/>
        </w:rPr>
        <w:t>CVME</w:t>
      </w:r>
      <w:r w:rsidRPr="00773868">
        <w:rPr>
          <w:rFonts w:ascii="Arial" w:eastAsia="Calibri" w:hAnsi="Arial" w:cs="Arial"/>
          <w:b/>
          <w:i/>
          <w:sz w:val="22"/>
          <w:szCs w:val="22"/>
          <w:lang w:val="es-MX" w:eastAsia="en-US"/>
        </w:rPr>
        <w:t>.-</w:t>
      </w:r>
      <w:proofErr w:type="gramEnd"/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Solicitó al Secretario Técnico continuar 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 xml:space="preserve">con el siguiente punto del </w:t>
      </w:r>
      <w:r w:rsidR="00C977B5">
        <w:rPr>
          <w:rFonts w:ascii="Arial" w:eastAsia="Calibri" w:hAnsi="Arial" w:cs="Arial"/>
          <w:sz w:val="22"/>
          <w:szCs w:val="22"/>
          <w:lang w:val="es-MX" w:eastAsia="en-US"/>
        </w:rPr>
        <w:t>O</w:t>
      </w:r>
      <w:r w:rsidRPr="00773868">
        <w:rPr>
          <w:rFonts w:ascii="Arial" w:eastAsia="Calibri" w:hAnsi="Arial" w:cs="Arial"/>
          <w:sz w:val="22"/>
          <w:szCs w:val="22"/>
          <w:lang w:val="es-MX" w:eastAsia="en-US"/>
        </w:rPr>
        <w:t>rden del día.</w:t>
      </w:r>
    </w:p>
    <w:p w:rsidR="00837253" w:rsidRDefault="00837253" w:rsidP="00463DF9">
      <w:pPr>
        <w:tabs>
          <w:tab w:val="left" w:pos="0"/>
          <w:tab w:val="left" w:pos="284"/>
          <w:tab w:val="left" w:pos="567"/>
        </w:tabs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3E76F0" w:rsidRDefault="003E76F0" w:rsidP="00463DF9">
      <w:pPr>
        <w:tabs>
          <w:tab w:val="left" w:pos="0"/>
          <w:tab w:val="left" w:pos="284"/>
          <w:tab w:val="left" w:pos="567"/>
        </w:tabs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3E76F0" w:rsidRPr="00C977B5" w:rsidRDefault="00AE040B" w:rsidP="00463DF9">
      <w:pPr>
        <w:tabs>
          <w:tab w:val="left" w:pos="0"/>
          <w:tab w:val="left" w:pos="284"/>
          <w:tab w:val="left" w:pos="567"/>
        </w:tabs>
        <w:jc w:val="both"/>
        <w:rPr>
          <w:rFonts w:ascii="Arial" w:hAnsi="Arial" w:cs="Arial"/>
          <w:b/>
          <w:bCs/>
          <w:caps/>
          <w:sz w:val="22"/>
          <w:szCs w:val="22"/>
          <w:lang w:val="es-MX" w:eastAsia="es-MX"/>
        </w:rPr>
      </w:pPr>
      <w:r>
        <w:rPr>
          <w:rFonts w:ascii="Arial" w:hAnsi="Arial" w:cs="Arial"/>
          <w:b/>
          <w:bCs/>
          <w:sz w:val="22"/>
          <w:szCs w:val="22"/>
          <w:lang w:val="es-MX" w:eastAsia="es-MX"/>
        </w:rPr>
        <w:t xml:space="preserve">3. </w:t>
      </w:r>
      <w:r w:rsidR="00940FBE" w:rsidRPr="00C977B5">
        <w:rPr>
          <w:rFonts w:ascii="Arial" w:hAnsi="Arial" w:cs="Arial"/>
          <w:b/>
          <w:bCs/>
          <w:caps/>
          <w:sz w:val="22"/>
          <w:szCs w:val="22"/>
          <w:lang w:val="es-MX" w:eastAsia="es-MX"/>
        </w:rPr>
        <w:t>Asuntos Generales</w:t>
      </w:r>
    </w:p>
    <w:p w:rsidR="003E76F0" w:rsidRPr="00C977B5" w:rsidRDefault="003E76F0" w:rsidP="00463DF9">
      <w:pPr>
        <w:tabs>
          <w:tab w:val="left" w:pos="0"/>
          <w:tab w:val="left" w:pos="284"/>
          <w:tab w:val="left" w:pos="567"/>
        </w:tabs>
        <w:jc w:val="both"/>
        <w:rPr>
          <w:rFonts w:ascii="Arial" w:hAnsi="Arial" w:cs="Arial"/>
          <w:bCs/>
          <w:caps/>
          <w:sz w:val="22"/>
          <w:szCs w:val="22"/>
          <w:lang w:val="es-MX" w:eastAsia="es-MX"/>
        </w:rPr>
      </w:pPr>
    </w:p>
    <w:p w:rsidR="00705C61" w:rsidRDefault="00940FBE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940FBE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Consejero Electoral, Lic. Enrique Andrade González, </w:t>
      </w:r>
      <w:r w:rsidRPr="00940FBE">
        <w:rPr>
          <w:rFonts w:ascii="Arial" w:eastAsia="Calibri" w:hAnsi="Arial" w:cs="Arial"/>
          <w:b/>
          <w:i/>
          <w:sz w:val="22"/>
          <w:szCs w:val="22"/>
          <w:lang w:val="es-MX" w:eastAsia="en-US"/>
        </w:rPr>
        <w:t xml:space="preserve">Presidente de la </w:t>
      </w:r>
      <w:proofErr w:type="gramStart"/>
      <w:r w:rsidR="0034555E">
        <w:rPr>
          <w:rFonts w:ascii="Arial" w:eastAsia="Calibri" w:hAnsi="Arial" w:cs="Arial"/>
          <w:b/>
          <w:i/>
          <w:sz w:val="22"/>
          <w:szCs w:val="22"/>
          <w:lang w:val="es-MX" w:eastAsia="en-US"/>
        </w:rPr>
        <w:t>CVME</w:t>
      </w:r>
      <w:r w:rsidRPr="00940FBE">
        <w:rPr>
          <w:rFonts w:ascii="Arial" w:eastAsia="Calibri" w:hAnsi="Arial" w:cs="Arial"/>
          <w:b/>
          <w:i/>
          <w:sz w:val="22"/>
          <w:szCs w:val="22"/>
          <w:lang w:val="es-MX" w:eastAsia="en-US"/>
        </w:rPr>
        <w:t>.-</w:t>
      </w:r>
      <w:proofErr w:type="gramEnd"/>
      <w:r w:rsidR="0034555E">
        <w:rPr>
          <w:rFonts w:ascii="Arial" w:eastAsia="Calibri" w:hAnsi="Arial" w:cs="Arial"/>
          <w:b/>
          <w:i/>
          <w:sz w:val="22"/>
          <w:szCs w:val="22"/>
          <w:lang w:val="es-MX" w:eastAsia="en-US"/>
        </w:rPr>
        <w:t xml:space="preserve"> </w:t>
      </w:r>
      <w:r w:rsidR="003A54C6">
        <w:rPr>
          <w:rFonts w:ascii="Arial" w:eastAsia="Calibri" w:hAnsi="Arial" w:cs="Arial"/>
          <w:sz w:val="22"/>
          <w:szCs w:val="22"/>
          <w:lang w:val="es-MX" w:eastAsia="en-US"/>
        </w:rPr>
        <w:t xml:space="preserve">Preguntó a los presentes si querían </w:t>
      </w:r>
      <w:r w:rsidRPr="00940FBE">
        <w:rPr>
          <w:rFonts w:ascii="Arial" w:eastAsia="Calibri" w:hAnsi="Arial" w:cs="Arial"/>
          <w:sz w:val="22"/>
          <w:szCs w:val="22"/>
          <w:lang w:val="es-MX" w:eastAsia="en-US"/>
        </w:rPr>
        <w:t xml:space="preserve">agendar algún asunto </w:t>
      </w:r>
      <w:r w:rsidR="0034555E">
        <w:rPr>
          <w:rFonts w:ascii="Arial" w:eastAsia="Calibri" w:hAnsi="Arial" w:cs="Arial"/>
          <w:sz w:val="22"/>
          <w:szCs w:val="22"/>
          <w:lang w:val="es-MX" w:eastAsia="en-US"/>
        </w:rPr>
        <w:t>general</w:t>
      </w:r>
      <w:r w:rsidRPr="00940FBE">
        <w:rPr>
          <w:rFonts w:ascii="Arial" w:eastAsia="Calibri" w:hAnsi="Arial" w:cs="Arial"/>
          <w:sz w:val="22"/>
          <w:szCs w:val="22"/>
          <w:lang w:val="es-MX" w:eastAsia="en-US"/>
        </w:rPr>
        <w:t>.</w:t>
      </w:r>
    </w:p>
    <w:p w:rsidR="00705C61" w:rsidRDefault="00705C61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F90ADA" w:rsidRDefault="003A54C6" w:rsidP="00463DF9">
      <w:pPr>
        <w:widowControl/>
        <w:autoSpaceDE/>
        <w:autoSpaceDN/>
        <w:jc w:val="both"/>
        <w:rPr>
          <w:rFonts w:ascii="Arial" w:eastAsia="Calibri" w:hAnsi="Arial" w:cs="Arial"/>
          <w:b/>
          <w:sz w:val="22"/>
          <w:szCs w:val="22"/>
          <w:lang w:val="es-MX" w:eastAsia="en-US" w:bidi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Al no </w:t>
      </w:r>
      <w:r w:rsidR="0034555E">
        <w:rPr>
          <w:rFonts w:ascii="Arial" w:eastAsia="Calibri" w:hAnsi="Arial" w:cs="Arial"/>
          <w:sz w:val="22"/>
          <w:szCs w:val="22"/>
          <w:lang w:val="es-MX" w:eastAsia="en-US"/>
        </w:rPr>
        <w:t xml:space="preserve">haber manifestación al respecto,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solicitó al Secretario Técnico</w:t>
      </w:r>
      <w:bookmarkStart w:id="0" w:name="_GoBack"/>
      <w:bookmarkEnd w:id="0"/>
      <w:r w:rsidR="00940FBE" w:rsidRPr="00940FBE">
        <w:rPr>
          <w:rFonts w:ascii="Arial" w:eastAsia="Calibri" w:hAnsi="Arial" w:cs="Arial"/>
          <w:sz w:val="22"/>
          <w:szCs w:val="22"/>
          <w:lang w:val="es-MX" w:eastAsia="en-US"/>
        </w:rPr>
        <w:t xml:space="preserve"> contin</w:t>
      </w:r>
      <w:r>
        <w:rPr>
          <w:rFonts w:ascii="Arial" w:eastAsia="Calibri" w:hAnsi="Arial" w:cs="Arial"/>
          <w:sz w:val="22"/>
          <w:szCs w:val="22"/>
          <w:lang w:val="es-MX" w:eastAsia="en-US"/>
        </w:rPr>
        <w:t>uar con el siguiente punto del orden del día.</w:t>
      </w:r>
    </w:p>
    <w:p w:rsidR="003A54C6" w:rsidRPr="001C42C4" w:rsidRDefault="003A54C6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AE040B" w:rsidRPr="001C42C4" w:rsidRDefault="00AE040B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705C61" w:rsidRDefault="00705C61">
      <w:pPr>
        <w:widowControl/>
        <w:autoSpaceDE/>
        <w:autoSpaceDN/>
        <w:rPr>
          <w:rFonts w:ascii="Arial" w:hAnsi="Arial" w:cs="Arial"/>
          <w:b/>
          <w:bCs/>
          <w:caps/>
          <w:sz w:val="22"/>
          <w:szCs w:val="22"/>
          <w:lang w:val="es-MX" w:eastAsia="es-MX"/>
        </w:rPr>
      </w:pPr>
      <w:r>
        <w:rPr>
          <w:rFonts w:ascii="Arial" w:hAnsi="Arial" w:cs="Arial"/>
          <w:b/>
          <w:bCs/>
          <w:caps/>
          <w:sz w:val="22"/>
          <w:szCs w:val="22"/>
          <w:lang w:val="es-MX" w:eastAsia="es-MX"/>
        </w:rPr>
        <w:br w:type="page"/>
      </w:r>
    </w:p>
    <w:p w:rsidR="00107070" w:rsidRPr="0034555E" w:rsidRDefault="005552C7" w:rsidP="00463DF9">
      <w:pPr>
        <w:tabs>
          <w:tab w:val="left" w:pos="0"/>
          <w:tab w:val="left" w:pos="284"/>
          <w:tab w:val="left" w:pos="567"/>
        </w:tabs>
        <w:jc w:val="both"/>
        <w:rPr>
          <w:rFonts w:ascii="Arial" w:hAnsi="Arial" w:cs="Arial"/>
          <w:b/>
          <w:bCs/>
          <w:caps/>
          <w:sz w:val="22"/>
          <w:szCs w:val="22"/>
          <w:lang w:val="es-MX" w:eastAsia="es-MX"/>
        </w:rPr>
      </w:pPr>
      <w:r w:rsidRPr="0034555E">
        <w:rPr>
          <w:rFonts w:ascii="Arial" w:hAnsi="Arial" w:cs="Arial"/>
          <w:b/>
          <w:bCs/>
          <w:caps/>
          <w:sz w:val="22"/>
          <w:szCs w:val="22"/>
          <w:lang w:val="es-MX" w:eastAsia="es-MX"/>
        </w:rPr>
        <w:lastRenderedPageBreak/>
        <w:t xml:space="preserve">4. </w:t>
      </w:r>
      <w:r w:rsidR="00940FBE" w:rsidRPr="0034555E">
        <w:rPr>
          <w:rFonts w:ascii="Arial" w:hAnsi="Arial" w:cs="Arial"/>
          <w:b/>
          <w:bCs/>
          <w:caps/>
          <w:sz w:val="22"/>
          <w:szCs w:val="22"/>
          <w:lang w:val="es-MX" w:eastAsia="es-MX"/>
        </w:rPr>
        <w:t xml:space="preserve">Relación de solicitudes y compromisos de la Primera Sesión Ordinaria de 2018 de la Comisión Temporal de Vinculación con </w:t>
      </w:r>
      <w:r w:rsidR="00E24B3B" w:rsidRPr="00092229">
        <w:rPr>
          <w:rFonts w:ascii="Arial" w:eastAsia="Calibri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6B42A" wp14:editId="0A0A89ED">
                <wp:simplePos x="0" y="0"/>
                <wp:positionH relativeFrom="column">
                  <wp:posOffset>5113020</wp:posOffset>
                </wp:positionH>
                <wp:positionV relativeFrom="paragraph">
                  <wp:posOffset>-563245</wp:posOffset>
                </wp:positionV>
                <wp:extent cx="895350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B3B" w:rsidRPr="00E24B3B" w:rsidRDefault="00E24B3B" w:rsidP="00E24B3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MX"/>
                              </w:rPr>
                            </w:pPr>
                            <w:r w:rsidRPr="00E24B3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HOJA DE FIRMAS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6B42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2.6pt;margin-top:-44.35pt;width:70.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" stroked="f">
                <v:textbox style="mso-fit-shape-to-text:t">
                  <w:txbxContent>
                    <w:p w:rsidR="00E24B3B" w:rsidRPr="00E24B3B" w:rsidRDefault="00E24B3B" w:rsidP="00E24B3B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E24B3B">
                        <w:rPr>
                          <w:rFonts w:ascii="Arial" w:hAnsi="Arial" w:cs="Arial"/>
                          <w:sz w:val="12"/>
                          <w:szCs w:val="12"/>
                        </w:rPr>
                        <w:t>HOJA DE FIRMAS</w:t>
                      </w:r>
                    </w:p>
                  </w:txbxContent>
                </v:textbox>
              </v:shape>
            </w:pict>
          </mc:Fallback>
        </mc:AlternateContent>
      </w:r>
      <w:r w:rsidR="00940FBE" w:rsidRPr="0034555E">
        <w:rPr>
          <w:rFonts w:ascii="Arial" w:hAnsi="Arial" w:cs="Arial"/>
          <w:b/>
          <w:bCs/>
          <w:caps/>
          <w:sz w:val="22"/>
          <w:szCs w:val="22"/>
          <w:lang w:val="es-MX" w:eastAsia="es-MX"/>
        </w:rPr>
        <w:t>Mexicanos Residentes en el Extranjero y Análisi</w:t>
      </w:r>
      <w:r w:rsidR="0034555E">
        <w:rPr>
          <w:rFonts w:ascii="Arial" w:hAnsi="Arial" w:cs="Arial"/>
          <w:b/>
          <w:bCs/>
          <w:caps/>
          <w:sz w:val="22"/>
          <w:szCs w:val="22"/>
          <w:lang w:val="es-MX" w:eastAsia="es-MX"/>
        </w:rPr>
        <w:t>s de las Modalidades de su Voto</w:t>
      </w:r>
    </w:p>
    <w:p w:rsidR="00832DA0" w:rsidRDefault="00832DA0" w:rsidP="00463DF9">
      <w:pPr>
        <w:tabs>
          <w:tab w:val="left" w:pos="0"/>
          <w:tab w:val="left" w:pos="284"/>
          <w:tab w:val="left" w:pos="567"/>
        </w:tabs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940FBE" w:rsidRDefault="00940FBE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940FBE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Ing. René Miranda </w:t>
      </w:r>
      <w:proofErr w:type="spellStart"/>
      <w:r w:rsidRPr="00940FBE">
        <w:rPr>
          <w:rFonts w:ascii="Arial" w:eastAsia="Calibri" w:hAnsi="Arial" w:cs="Arial"/>
          <w:b/>
          <w:sz w:val="22"/>
          <w:szCs w:val="22"/>
          <w:lang w:val="es-MX" w:eastAsia="en-US"/>
        </w:rPr>
        <w:t>Jaimes</w:t>
      </w:r>
      <w:proofErr w:type="spellEnd"/>
      <w:r w:rsidRPr="00940FBE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, </w:t>
      </w:r>
      <w:r w:rsidRPr="00940FBE">
        <w:rPr>
          <w:rFonts w:ascii="Arial" w:eastAsia="Calibri" w:hAnsi="Arial" w:cs="Arial"/>
          <w:b/>
          <w:i/>
          <w:sz w:val="22"/>
          <w:szCs w:val="22"/>
          <w:lang w:val="es-MX" w:eastAsia="en-US"/>
        </w:rPr>
        <w:t xml:space="preserve">Secretario </w:t>
      </w:r>
      <w:proofErr w:type="gramStart"/>
      <w:r w:rsidRPr="00940FBE">
        <w:rPr>
          <w:rFonts w:ascii="Arial" w:eastAsia="Calibri" w:hAnsi="Arial" w:cs="Arial"/>
          <w:b/>
          <w:i/>
          <w:sz w:val="22"/>
          <w:szCs w:val="22"/>
          <w:lang w:val="es-MX" w:eastAsia="en-US"/>
        </w:rPr>
        <w:t>Técnico.-</w:t>
      </w:r>
      <w:proofErr w:type="gramEnd"/>
      <w:r w:rsidRPr="00940FBE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 </w:t>
      </w:r>
      <w:r w:rsidR="00E24B3B">
        <w:rPr>
          <w:rFonts w:ascii="Arial" w:eastAsia="Calibri" w:hAnsi="Arial" w:cs="Arial"/>
          <w:sz w:val="22"/>
          <w:szCs w:val="22"/>
          <w:lang w:val="es-MX" w:eastAsia="en-US"/>
        </w:rPr>
        <w:t>Relacionó la siguiente solicitud formulada en la sesión:</w:t>
      </w:r>
    </w:p>
    <w:p w:rsidR="00E24B3B" w:rsidRDefault="00E24B3B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942"/>
        <w:gridCol w:w="2111"/>
        <w:gridCol w:w="3139"/>
        <w:gridCol w:w="2171"/>
      </w:tblGrid>
      <w:tr w:rsidR="00E24B3B" w:rsidRPr="005B0215" w:rsidTr="00F33722">
        <w:trPr>
          <w:trHeight w:val="58"/>
          <w:tblHeader/>
        </w:trPr>
        <w:tc>
          <w:tcPr>
            <w:tcW w:w="0" w:type="auto"/>
            <w:shd w:val="clear" w:color="auto" w:fill="auto"/>
            <w:vAlign w:val="center"/>
          </w:tcPr>
          <w:p w:rsidR="00E24B3B" w:rsidRPr="008850E0" w:rsidRDefault="00E24B3B" w:rsidP="00F33722">
            <w:pPr>
              <w:jc w:val="center"/>
              <w:rPr>
                <w:rFonts w:ascii="Arial" w:hAnsi="Arial" w:cs="Arial"/>
                <w:b/>
                <w:smallCaps/>
                <w:sz w:val="18"/>
                <w:szCs w:val="20"/>
                <w:lang w:val="es-MX"/>
              </w:rPr>
            </w:pPr>
            <w:r w:rsidRPr="008850E0">
              <w:rPr>
                <w:rFonts w:ascii="Arial" w:hAnsi="Arial" w:cs="Arial"/>
                <w:b/>
                <w:smallCaps/>
                <w:sz w:val="18"/>
                <w:szCs w:val="20"/>
                <w:lang w:val="es-MX"/>
              </w:rPr>
              <w:t>no.</w:t>
            </w:r>
          </w:p>
        </w:tc>
        <w:tc>
          <w:tcPr>
            <w:tcW w:w="0" w:type="auto"/>
            <w:shd w:val="clear" w:color="auto" w:fill="auto"/>
          </w:tcPr>
          <w:p w:rsidR="00E24B3B" w:rsidRPr="008850E0" w:rsidRDefault="00E24B3B" w:rsidP="00F33722">
            <w:pPr>
              <w:jc w:val="center"/>
              <w:rPr>
                <w:rFonts w:ascii="Arial" w:hAnsi="Arial" w:cs="Arial"/>
                <w:b/>
                <w:smallCaps/>
                <w:sz w:val="18"/>
                <w:szCs w:val="20"/>
                <w:lang w:val="es-MX"/>
              </w:rPr>
            </w:pPr>
            <w:r w:rsidRPr="008850E0">
              <w:rPr>
                <w:rFonts w:ascii="Arial" w:hAnsi="Arial" w:cs="Arial"/>
                <w:b/>
                <w:smallCaps/>
                <w:sz w:val="18"/>
                <w:szCs w:val="20"/>
                <w:lang w:val="es-MX"/>
              </w:rPr>
              <w:t>orden del día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4B3B" w:rsidRPr="008850E0" w:rsidRDefault="00E24B3B" w:rsidP="00F33722">
            <w:pPr>
              <w:jc w:val="center"/>
              <w:rPr>
                <w:rFonts w:ascii="Arial" w:hAnsi="Arial" w:cs="Arial"/>
                <w:b/>
                <w:smallCaps/>
                <w:sz w:val="18"/>
                <w:szCs w:val="20"/>
                <w:lang w:val="es-MX"/>
              </w:rPr>
            </w:pPr>
            <w:r w:rsidRPr="008850E0">
              <w:rPr>
                <w:rFonts w:ascii="Arial" w:hAnsi="Arial" w:cs="Arial"/>
                <w:b/>
                <w:smallCaps/>
                <w:sz w:val="18"/>
                <w:szCs w:val="20"/>
                <w:lang w:val="es-MX"/>
              </w:rPr>
              <w:t>asunto/tema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4B3B" w:rsidRPr="008850E0" w:rsidRDefault="00E24B3B" w:rsidP="00F33722">
            <w:pPr>
              <w:jc w:val="center"/>
              <w:rPr>
                <w:rFonts w:ascii="Arial" w:hAnsi="Arial" w:cs="Arial"/>
                <w:b/>
                <w:smallCaps/>
                <w:sz w:val="18"/>
                <w:szCs w:val="20"/>
                <w:lang w:val="es-MX"/>
              </w:rPr>
            </w:pPr>
            <w:r w:rsidRPr="008850E0">
              <w:rPr>
                <w:rFonts w:ascii="Arial" w:hAnsi="Arial" w:cs="Arial"/>
                <w:b/>
                <w:smallCaps/>
                <w:sz w:val="18"/>
                <w:szCs w:val="20"/>
                <w:lang w:val="es-MX"/>
              </w:rPr>
              <w:t>solicitud / compromiso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4B3B" w:rsidRPr="008850E0" w:rsidRDefault="00E24B3B" w:rsidP="00F33722">
            <w:pPr>
              <w:jc w:val="center"/>
              <w:rPr>
                <w:rFonts w:ascii="Arial" w:hAnsi="Arial" w:cs="Arial"/>
                <w:b/>
                <w:smallCaps/>
                <w:sz w:val="18"/>
                <w:szCs w:val="20"/>
                <w:lang w:val="es-MX"/>
              </w:rPr>
            </w:pPr>
            <w:r w:rsidRPr="008850E0">
              <w:rPr>
                <w:rFonts w:ascii="Arial" w:hAnsi="Arial" w:cs="Arial"/>
                <w:b/>
                <w:smallCaps/>
                <w:sz w:val="18"/>
                <w:szCs w:val="20"/>
                <w:lang w:val="es-MX"/>
              </w:rPr>
              <w:t>propuesto / solicitado por</w:t>
            </w:r>
          </w:p>
        </w:tc>
      </w:tr>
      <w:tr w:rsidR="00E24B3B" w:rsidRPr="00A60B8A" w:rsidTr="00F33722">
        <w:trPr>
          <w:trHeight w:val="58"/>
        </w:trPr>
        <w:tc>
          <w:tcPr>
            <w:tcW w:w="0" w:type="auto"/>
            <w:shd w:val="clear" w:color="auto" w:fill="auto"/>
          </w:tcPr>
          <w:p w:rsidR="00E24B3B" w:rsidRPr="008A26ED" w:rsidRDefault="00E24B3B" w:rsidP="00F33722">
            <w:pPr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8A26ED">
              <w:rPr>
                <w:rFonts w:ascii="Arial" w:hAnsi="Arial" w:cs="Arial"/>
                <w:sz w:val="18"/>
                <w:szCs w:val="20"/>
                <w:lang w:val="es-MX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24B3B" w:rsidRPr="00C855AA" w:rsidRDefault="00E24B3B" w:rsidP="00E24B3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855AA">
              <w:rPr>
                <w:rFonts w:ascii="Arial" w:hAnsi="Arial" w:cs="Arial"/>
                <w:sz w:val="22"/>
                <w:szCs w:val="20"/>
              </w:rPr>
              <w:t>P</w:t>
            </w:r>
            <w:r>
              <w:rPr>
                <w:rFonts w:ascii="Arial" w:hAnsi="Arial" w:cs="Arial"/>
                <w:sz w:val="22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24B3B" w:rsidRPr="00C855AA" w:rsidRDefault="00E24B3B" w:rsidP="00F3372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Programa de Trabajo de la CVME.</w:t>
            </w:r>
          </w:p>
        </w:tc>
        <w:tc>
          <w:tcPr>
            <w:tcW w:w="0" w:type="auto"/>
            <w:shd w:val="clear" w:color="auto" w:fill="auto"/>
          </w:tcPr>
          <w:p w:rsidR="00E24B3B" w:rsidRPr="00C855AA" w:rsidRDefault="00E24B3B" w:rsidP="00F33722">
            <w:pPr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01</w:t>
            </w:r>
            <w:r w:rsidRPr="00C855AA">
              <w:rPr>
                <w:rFonts w:ascii="Arial" w:hAnsi="Arial" w:cs="Arial"/>
                <w:b/>
                <w:sz w:val="22"/>
                <w:szCs w:val="22"/>
                <w:lang w:val="es-MX"/>
              </w:rPr>
              <w:t>/2018</w:t>
            </w:r>
          </w:p>
          <w:p w:rsidR="00E24B3B" w:rsidRPr="00C855AA" w:rsidRDefault="00E24B3B" w:rsidP="00F33722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Entregar un cronograma general de actividades de la CVME.</w:t>
            </w:r>
          </w:p>
        </w:tc>
        <w:tc>
          <w:tcPr>
            <w:tcW w:w="0" w:type="auto"/>
            <w:shd w:val="clear" w:color="auto" w:fill="auto"/>
          </w:tcPr>
          <w:p w:rsidR="00E24B3B" w:rsidRPr="00C855AA" w:rsidRDefault="00E24B3B" w:rsidP="00E24B3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855AA">
              <w:rPr>
                <w:rFonts w:ascii="Arial" w:hAnsi="Arial" w:cs="Arial"/>
                <w:sz w:val="22"/>
                <w:szCs w:val="22"/>
                <w:lang w:val="es-MX"/>
              </w:rPr>
              <w:t xml:space="preserve">Representante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de MORENA</w:t>
            </w:r>
            <w:r w:rsidRPr="00C855AA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</w:tc>
      </w:tr>
    </w:tbl>
    <w:p w:rsidR="00E24B3B" w:rsidRDefault="00E24B3B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E24B3B" w:rsidRDefault="00E24B3B" w:rsidP="00463DF9">
      <w:pPr>
        <w:widowControl/>
        <w:autoSpaceDE/>
        <w:autoSpaceDN/>
        <w:jc w:val="both"/>
        <w:rPr>
          <w:rFonts w:ascii="Arial" w:eastAsia="Calibri" w:hAnsi="Arial" w:cs="Arial"/>
          <w:b/>
          <w:sz w:val="22"/>
          <w:szCs w:val="22"/>
          <w:lang w:val="es-MX" w:eastAsia="en-US"/>
        </w:rPr>
      </w:pPr>
    </w:p>
    <w:p w:rsidR="00940FBE" w:rsidRDefault="00940FBE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940FBE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Consejero Electoral, Lic. Enrique Andrade González, </w:t>
      </w:r>
      <w:r w:rsidRPr="00940FBE">
        <w:rPr>
          <w:rFonts w:ascii="Arial" w:eastAsia="Calibri" w:hAnsi="Arial" w:cs="Arial"/>
          <w:b/>
          <w:i/>
          <w:sz w:val="22"/>
          <w:szCs w:val="22"/>
          <w:lang w:val="es-MX" w:eastAsia="en-US"/>
        </w:rPr>
        <w:t xml:space="preserve">Presidente de la </w:t>
      </w:r>
      <w:proofErr w:type="gramStart"/>
      <w:r w:rsidR="00E24B3B">
        <w:rPr>
          <w:rFonts w:ascii="Arial" w:eastAsia="Calibri" w:hAnsi="Arial" w:cs="Arial"/>
          <w:b/>
          <w:i/>
          <w:sz w:val="22"/>
          <w:szCs w:val="22"/>
          <w:lang w:val="es-MX" w:eastAsia="en-US"/>
        </w:rPr>
        <w:t>CVME</w:t>
      </w:r>
      <w:r w:rsidRPr="00940FBE">
        <w:rPr>
          <w:rFonts w:ascii="Arial" w:eastAsia="Calibri" w:hAnsi="Arial" w:cs="Arial"/>
          <w:b/>
          <w:i/>
          <w:sz w:val="22"/>
          <w:szCs w:val="22"/>
          <w:lang w:val="es-MX" w:eastAsia="en-US"/>
        </w:rPr>
        <w:t>.-</w:t>
      </w:r>
      <w:proofErr w:type="gramEnd"/>
      <w:r w:rsidRPr="00940FBE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3A54C6">
        <w:rPr>
          <w:rFonts w:ascii="Arial" w:eastAsia="Calibri" w:hAnsi="Arial" w:cs="Arial"/>
          <w:sz w:val="22"/>
          <w:szCs w:val="22"/>
          <w:lang w:val="es-MX" w:eastAsia="en-US"/>
        </w:rPr>
        <w:t xml:space="preserve">Al </w:t>
      </w:r>
      <w:r w:rsidR="00E24B3B">
        <w:rPr>
          <w:rFonts w:ascii="Arial" w:eastAsia="Calibri" w:hAnsi="Arial" w:cs="Arial"/>
          <w:sz w:val="22"/>
          <w:szCs w:val="22"/>
          <w:lang w:val="es-MX" w:eastAsia="en-US"/>
        </w:rPr>
        <w:t xml:space="preserve">haberse </w:t>
      </w:r>
      <w:r w:rsidR="003A54C6">
        <w:rPr>
          <w:rFonts w:ascii="Arial" w:eastAsia="Calibri" w:hAnsi="Arial" w:cs="Arial"/>
          <w:sz w:val="22"/>
          <w:szCs w:val="22"/>
          <w:lang w:val="es-MX" w:eastAsia="en-US"/>
        </w:rPr>
        <w:t xml:space="preserve">agotado los puntos del </w:t>
      </w:r>
      <w:r w:rsidR="00E24B3B">
        <w:rPr>
          <w:rFonts w:ascii="Arial" w:eastAsia="Calibri" w:hAnsi="Arial" w:cs="Arial"/>
          <w:sz w:val="22"/>
          <w:szCs w:val="22"/>
          <w:lang w:val="es-MX" w:eastAsia="en-US"/>
        </w:rPr>
        <w:t>O</w:t>
      </w:r>
      <w:r w:rsidR="003A54C6">
        <w:rPr>
          <w:rFonts w:ascii="Arial" w:eastAsia="Calibri" w:hAnsi="Arial" w:cs="Arial"/>
          <w:sz w:val="22"/>
          <w:szCs w:val="22"/>
          <w:lang w:val="es-MX" w:eastAsia="en-US"/>
        </w:rPr>
        <w:t>rden del día</w:t>
      </w:r>
      <w:r w:rsidR="001332EF">
        <w:rPr>
          <w:rFonts w:ascii="Arial" w:eastAsia="Calibri" w:hAnsi="Arial" w:cs="Arial"/>
          <w:sz w:val="22"/>
          <w:szCs w:val="22"/>
          <w:lang w:val="es-MX" w:eastAsia="en-US"/>
        </w:rPr>
        <w:t xml:space="preserve">, </w:t>
      </w:r>
      <w:r w:rsidR="00E24B3B">
        <w:rPr>
          <w:rFonts w:ascii="Arial" w:eastAsia="Calibri" w:hAnsi="Arial" w:cs="Arial"/>
          <w:sz w:val="22"/>
          <w:szCs w:val="22"/>
          <w:lang w:val="es-MX" w:eastAsia="en-US"/>
        </w:rPr>
        <w:t>dio</w:t>
      </w:r>
      <w:r w:rsidR="001332EF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Pr="00940FBE">
        <w:rPr>
          <w:rFonts w:ascii="Arial" w:eastAsia="Calibri" w:hAnsi="Arial" w:cs="Arial"/>
          <w:sz w:val="22"/>
          <w:szCs w:val="22"/>
          <w:lang w:val="es-MX" w:eastAsia="en-US"/>
        </w:rPr>
        <w:t xml:space="preserve">por concluida </w:t>
      </w:r>
      <w:r w:rsidR="001332EF">
        <w:rPr>
          <w:rFonts w:ascii="Arial" w:eastAsia="Calibri" w:hAnsi="Arial" w:cs="Arial"/>
          <w:sz w:val="22"/>
          <w:szCs w:val="22"/>
          <w:lang w:val="es-MX" w:eastAsia="en-US"/>
        </w:rPr>
        <w:t>la</w:t>
      </w:r>
      <w:r w:rsidR="001332EF" w:rsidRPr="00940FBE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Pr="00940FBE">
        <w:rPr>
          <w:rFonts w:ascii="Arial" w:eastAsia="Calibri" w:hAnsi="Arial" w:cs="Arial"/>
          <w:sz w:val="22"/>
          <w:szCs w:val="22"/>
          <w:lang w:val="es-MX" w:eastAsia="en-US"/>
        </w:rPr>
        <w:t xml:space="preserve">Primera Sesión Ordinaria de </w:t>
      </w:r>
      <w:r w:rsidR="00E24B3B">
        <w:rPr>
          <w:rFonts w:ascii="Arial" w:eastAsia="Calibri" w:hAnsi="Arial" w:cs="Arial"/>
          <w:sz w:val="22"/>
          <w:szCs w:val="22"/>
          <w:lang w:val="es-MX" w:eastAsia="en-US"/>
        </w:rPr>
        <w:t>2018 de la CVME, siendo las trece horas con cuarenta y nueve minutos del día de la sesión</w:t>
      </w:r>
      <w:r w:rsidRPr="00940FBE">
        <w:rPr>
          <w:rFonts w:ascii="Arial" w:eastAsia="Calibri" w:hAnsi="Arial" w:cs="Arial"/>
          <w:sz w:val="22"/>
          <w:szCs w:val="22"/>
          <w:lang w:val="es-MX" w:eastAsia="en-US"/>
        </w:rPr>
        <w:t>.</w:t>
      </w:r>
    </w:p>
    <w:p w:rsidR="00375CAA" w:rsidRDefault="00375CAA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375CAA" w:rsidRDefault="00375CAA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375CAA" w:rsidRDefault="00375CAA" w:rsidP="00463DF9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0E7D46" w:rsidRDefault="000E7D46" w:rsidP="00463DF9">
      <w:pPr>
        <w:adjustRightInd w:val="0"/>
        <w:jc w:val="both"/>
        <w:rPr>
          <w:rFonts w:ascii="Arial" w:hAnsi="Arial" w:cs="Arial"/>
          <w:sz w:val="22"/>
          <w:szCs w:val="22"/>
          <w:highlight w:val="yellow"/>
          <w:lang w:val="es-MX"/>
        </w:rPr>
      </w:pPr>
    </w:p>
    <w:p w:rsidR="00A04033" w:rsidRDefault="00A04033" w:rsidP="00463DF9">
      <w:pPr>
        <w:adjustRightInd w:val="0"/>
        <w:jc w:val="both"/>
        <w:rPr>
          <w:rFonts w:ascii="Arial" w:hAnsi="Arial" w:cs="Arial"/>
          <w:sz w:val="22"/>
          <w:szCs w:val="22"/>
          <w:highlight w:val="yellow"/>
          <w:lang w:val="es-MX"/>
        </w:rPr>
      </w:pPr>
    </w:p>
    <w:p w:rsidR="00EE7F14" w:rsidRPr="00F1147B" w:rsidRDefault="00EE7F14" w:rsidP="00463DF9">
      <w:pPr>
        <w:adjustRightInd w:val="0"/>
        <w:jc w:val="both"/>
        <w:rPr>
          <w:rFonts w:ascii="Arial" w:hAnsi="Arial" w:cs="Arial"/>
          <w:sz w:val="22"/>
          <w:szCs w:val="22"/>
          <w:highlight w:val="yellow"/>
          <w:lang w:val="es-MX"/>
        </w:rPr>
      </w:pPr>
    </w:p>
    <w:p w:rsidR="00A04033" w:rsidRPr="00F1147B" w:rsidRDefault="00A04033" w:rsidP="00463DF9">
      <w:pPr>
        <w:adjustRightInd w:val="0"/>
        <w:jc w:val="both"/>
        <w:rPr>
          <w:rFonts w:ascii="Arial" w:hAnsi="Arial" w:cs="Arial"/>
          <w:sz w:val="22"/>
          <w:szCs w:val="22"/>
          <w:highlight w:val="yellow"/>
          <w:lang w:val="es-MX"/>
        </w:rPr>
      </w:pPr>
    </w:p>
    <w:p w:rsidR="00A04033" w:rsidRPr="00832DA0" w:rsidRDefault="00A04033" w:rsidP="00463DF9">
      <w:pPr>
        <w:adjustRightInd w:val="0"/>
        <w:jc w:val="both"/>
        <w:rPr>
          <w:rFonts w:ascii="Arial" w:hAnsi="Arial" w:cs="Arial"/>
          <w:sz w:val="22"/>
          <w:szCs w:val="22"/>
          <w:highlight w:val="cyan"/>
          <w:lang w:val="es-MX"/>
        </w:rPr>
      </w:pPr>
    </w:p>
    <w:tbl>
      <w:tblPr>
        <w:tblW w:w="0" w:type="auto"/>
        <w:tblInd w:w="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172E1F" w:rsidRPr="00705C61" w:rsidTr="00172E1F">
        <w:trPr>
          <w:cantSplit/>
        </w:trPr>
        <w:tc>
          <w:tcPr>
            <w:tcW w:w="4536" w:type="dxa"/>
          </w:tcPr>
          <w:p w:rsidR="00172E1F" w:rsidRPr="001803F7" w:rsidRDefault="00E63E0D" w:rsidP="00463DF9">
            <w:pPr>
              <w:tabs>
                <w:tab w:val="left" w:pos="144"/>
                <w:tab w:val="left" w:pos="1440"/>
                <w:tab w:val="left" w:pos="2736"/>
              </w:tabs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803F7">
              <w:rPr>
                <w:rFonts w:ascii="Arial" w:hAnsi="Arial" w:cs="Arial"/>
                <w:sz w:val="18"/>
                <w:szCs w:val="18"/>
                <w:lang w:val="es-MX"/>
              </w:rPr>
              <w:t>LIC. ENRIQUE ANDRADE GONZÁLEZ</w:t>
            </w:r>
          </w:p>
          <w:p w:rsidR="00172E1F" w:rsidRPr="001803F7" w:rsidRDefault="00172E1F" w:rsidP="00463DF9">
            <w:pPr>
              <w:tabs>
                <w:tab w:val="left" w:pos="144"/>
                <w:tab w:val="left" w:pos="1440"/>
                <w:tab w:val="left" w:pos="2736"/>
              </w:tabs>
              <w:adjustRightInd w:val="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  <w:p w:rsidR="00172E1F" w:rsidRPr="001803F7" w:rsidRDefault="00172E1F" w:rsidP="00463DF9">
            <w:pPr>
              <w:adjustRightInd w:val="0"/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1803F7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PRESIDENT</w:t>
            </w:r>
            <w:r w:rsidR="00E63E0D" w:rsidRPr="001803F7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</w:t>
            </w:r>
          </w:p>
        </w:tc>
        <w:tc>
          <w:tcPr>
            <w:tcW w:w="4536" w:type="dxa"/>
          </w:tcPr>
          <w:p w:rsidR="00F352EA" w:rsidRPr="001803F7" w:rsidRDefault="00653F4E" w:rsidP="00463DF9">
            <w:pPr>
              <w:tabs>
                <w:tab w:val="left" w:pos="144"/>
                <w:tab w:val="left" w:pos="1440"/>
                <w:tab w:val="left" w:pos="2736"/>
              </w:tabs>
              <w:adjustRightInd w:val="0"/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1803F7">
              <w:rPr>
                <w:rFonts w:ascii="Arial" w:hAnsi="Arial" w:cs="Arial"/>
                <w:sz w:val="18"/>
                <w:lang w:val="es-MX"/>
              </w:rPr>
              <w:t>MTRO</w:t>
            </w:r>
            <w:r w:rsidR="00F352EA" w:rsidRPr="001803F7">
              <w:rPr>
                <w:rFonts w:ascii="Arial" w:hAnsi="Arial" w:cs="Arial"/>
                <w:sz w:val="18"/>
                <w:lang w:val="es-MX"/>
              </w:rPr>
              <w:t xml:space="preserve">. </w:t>
            </w:r>
            <w:r w:rsidRPr="001803F7">
              <w:rPr>
                <w:rFonts w:ascii="Arial" w:hAnsi="Arial" w:cs="Arial"/>
                <w:sz w:val="18"/>
                <w:lang w:val="es-MX"/>
              </w:rPr>
              <w:t xml:space="preserve">MARCO </w:t>
            </w:r>
            <w:r w:rsidR="00F352EA" w:rsidRPr="001803F7">
              <w:rPr>
                <w:rFonts w:ascii="Arial" w:hAnsi="Arial" w:cs="Arial"/>
                <w:sz w:val="18"/>
                <w:lang w:val="es-MX"/>
              </w:rPr>
              <w:t>A</w:t>
            </w:r>
            <w:r w:rsidRPr="001803F7">
              <w:rPr>
                <w:rFonts w:ascii="Arial" w:hAnsi="Arial" w:cs="Arial"/>
                <w:sz w:val="18"/>
                <w:lang w:val="es-MX"/>
              </w:rPr>
              <w:t>NTONIO BAÑOS MARTÍNEZ</w:t>
            </w:r>
          </w:p>
          <w:p w:rsidR="00F352EA" w:rsidRPr="001803F7" w:rsidRDefault="00F352EA" w:rsidP="00463DF9">
            <w:pPr>
              <w:tabs>
                <w:tab w:val="left" w:pos="144"/>
                <w:tab w:val="left" w:pos="1440"/>
                <w:tab w:val="left" w:pos="2736"/>
              </w:tabs>
              <w:adjustRightInd w:val="0"/>
              <w:jc w:val="center"/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  <w:p w:rsidR="00172E1F" w:rsidRPr="001803F7" w:rsidRDefault="00653F4E" w:rsidP="00463DF9">
            <w:pPr>
              <w:tabs>
                <w:tab w:val="left" w:pos="144"/>
                <w:tab w:val="left" w:pos="1440"/>
                <w:tab w:val="left" w:pos="2736"/>
              </w:tabs>
              <w:adjustRightInd w:val="0"/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1803F7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CONSEJERO</w:t>
            </w:r>
            <w:r w:rsidR="00F352EA" w:rsidRPr="001803F7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 ELECTORAL</w:t>
            </w:r>
          </w:p>
        </w:tc>
      </w:tr>
    </w:tbl>
    <w:p w:rsidR="00172E1F" w:rsidRPr="001803F7" w:rsidRDefault="00172E1F" w:rsidP="00463DF9">
      <w:pPr>
        <w:tabs>
          <w:tab w:val="left" w:pos="6060"/>
        </w:tabs>
        <w:adjustRightInd w:val="0"/>
        <w:jc w:val="both"/>
        <w:rPr>
          <w:rFonts w:ascii="Arial" w:hAnsi="Arial" w:cs="Arial"/>
          <w:sz w:val="22"/>
          <w:szCs w:val="22"/>
          <w:lang w:val="es-MX"/>
        </w:rPr>
      </w:pPr>
    </w:p>
    <w:p w:rsidR="00172E1F" w:rsidRDefault="00172E1F" w:rsidP="00463DF9">
      <w:pPr>
        <w:adjustRightInd w:val="0"/>
        <w:jc w:val="both"/>
        <w:rPr>
          <w:rFonts w:ascii="Arial" w:hAnsi="Arial" w:cs="Arial"/>
          <w:sz w:val="22"/>
          <w:szCs w:val="22"/>
          <w:lang w:val="es-MX"/>
        </w:rPr>
      </w:pPr>
    </w:p>
    <w:p w:rsidR="00EE7F14" w:rsidRPr="001803F7" w:rsidRDefault="00EE7F14" w:rsidP="00463DF9">
      <w:pPr>
        <w:adjustRightInd w:val="0"/>
        <w:jc w:val="both"/>
        <w:rPr>
          <w:rFonts w:ascii="Arial" w:hAnsi="Arial" w:cs="Arial"/>
          <w:sz w:val="22"/>
          <w:szCs w:val="22"/>
          <w:lang w:val="es-MX"/>
        </w:rPr>
      </w:pPr>
    </w:p>
    <w:p w:rsidR="00F1147B" w:rsidRPr="001803F7" w:rsidRDefault="00F1147B" w:rsidP="00463DF9">
      <w:pPr>
        <w:adjustRightInd w:val="0"/>
        <w:jc w:val="both"/>
        <w:rPr>
          <w:rFonts w:ascii="Arial" w:hAnsi="Arial" w:cs="Arial"/>
          <w:sz w:val="22"/>
          <w:szCs w:val="22"/>
          <w:lang w:val="es-MX"/>
        </w:rPr>
      </w:pPr>
    </w:p>
    <w:p w:rsidR="00831E6F" w:rsidRPr="001803F7" w:rsidRDefault="00831E6F" w:rsidP="00463DF9">
      <w:pPr>
        <w:adjustRightInd w:val="0"/>
        <w:jc w:val="both"/>
        <w:rPr>
          <w:rFonts w:ascii="Arial" w:hAnsi="Arial" w:cs="Arial"/>
          <w:sz w:val="22"/>
          <w:szCs w:val="22"/>
          <w:lang w:val="es-MX"/>
        </w:rPr>
      </w:pPr>
    </w:p>
    <w:p w:rsidR="00BE5C46" w:rsidRPr="001803F7" w:rsidRDefault="00BE5C46" w:rsidP="00463DF9">
      <w:pPr>
        <w:adjustRightInd w:val="0"/>
        <w:jc w:val="both"/>
        <w:rPr>
          <w:rFonts w:ascii="Arial" w:hAnsi="Arial" w:cs="Arial"/>
          <w:sz w:val="22"/>
          <w:szCs w:val="22"/>
          <w:lang w:val="es-MX"/>
        </w:rPr>
      </w:pPr>
    </w:p>
    <w:p w:rsidR="00831E6F" w:rsidRPr="001803F7" w:rsidRDefault="00831E6F" w:rsidP="00463DF9">
      <w:pPr>
        <w:adjustRightInd w:val="0"/>
        <w:jc w:val="both"/>
        <w:rPr>
          <w:rFonts w:ascii="Arial" w:hAnsi="Arial" w:cs="Arial"/>
          <w:sz w:val="22"/>
          <w:szCs w:val="22"/>
          <w:lang w:val="es-MX"/>
        </w:rPr>
      </w:pPr>
    </w:p>
    <w:p w:rsidR="00172E1F" w:rsidRPr="001803F7" w:rsidRDefault="00172E1F" w:rsidP="00463DF9">
      <w:pPr>
        <w:adjustRightInd w:val="0"/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W w:w="9072" w:type="dxa"/>
        <w:tblInd w:w="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C67A09" w:rsidRPr="00705C61" w:rsidTr="00EF4A2C">
        <w:trPr>
          <w:cantSplit/>
        </w:trPr>
        <w:tc>
          <w:tcPr>
            <w:tcW w:w="4536" w:type="dxa"/>
          </w:tcPr>
          <w:p w:rsidR="00C67A09" w:rsidRPr="001803F7" w:rsidRDefault="0008714B" w:rsidP="00463DF9">
            <w:pPr>
              <w:tabs>
                <w:tab w:val="left" w:pos="144"/>
                <w:tab w:val="left" w:pos="1440"/>
                <w:tab w:val="left" w:pos="2736"/>
              </w:tabs>
              <w:adjustRightInd w:val="0"/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1803F7">
              <w:rPr>
                <w:rFonts w:ascii="Arial" w:hAnsi="Arial" w:cs="Arial"/>
                <w:sz w:val="18"/>
                <w:lang w:val="es-MX"/>
              </w:rPr>
              <w:t>DR</w:t>
            </w:r>
            <w:r w:rsidR="00653F4E" w:rsidRPr="001803F7">
              <w:rPr>
                <w:rFonts w:ascii="Arial" w:hAnsi="Arial" w:cs="Arial"/>
                <w:sz w:val="18"/>
                <w:lang w:val="es-MX"/>
              </w:rPr>
              <w:t>A</w:t>
            </w:r>
            <w:r w:rsidR="00C67A09" w:rsidRPr="001803F7">
              <w:rPr>
                <w:rFonts w:ascii="Arial" w:hAnsi="Arial" w:cs="Arial"/>
                <w:sz w:val="18"/>
                <w:lang w:val="es-MX"/>
              </w:rPr>
              <w:t xml:space="preserve">. </w:t>
            </w:r>
            <w:r w:rsidR="00653F4E" w:rsidRPr="001803F7">
              <w:rPr>
                <w:rFonts w:ascii="Arial" w:hAnsi="Arial" w:cs="Arial"/>
                <w:sz w:val="18"/>
                <w:lang w:val="es-MX"/>
              </w:rPr>
              <w:t>ADRIANA M. FAVELA HERRERA</w:t>
            </w:r>
          </w:p>
          <w:p w:rsidR="00C67A09" w:rsidRPr="001803F7" w:rsidRDefault="00C67A09" w:rsidP="00463DF9">
            <w:pPr>
              <w:tabs>
                <w:tab w:val="left" w:pos="144"/>
                <w:tab w:val="left" w:pos="1440"/>
                <w:tab w:val="left" w:pos="2736"/>
              </w:tabs>
              <w:adjustRightInd w:val="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  <w:p w:rsidR="00C67A09" w:rsidRPr="001803F7" w:rsidRDefault="00653F4E" w:rsidP="00463DF9">
            <w:pPr>
              <w:adjustRightInd w:val="0"/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1803F7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CONSEJERA</w:t>
            </w:r>
            <w:r w:rsidR="00C67A09" w:rsidRPr="001803F7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 ELECTORAL</w:t>
            </w:r>
          </w:p>
        </w:tc>
        <w:tc>
          <w:tcPr>
            <w:tcW w:w="4536" w:type="dxa"/>
          </w:tcPr>
          <w:p w:rsidR="00585F95" w:rsidRPr="001803F7" w:rsidRDefault="00BE5C46" w:rsidP="00463DF9">
            <w:pPr>
              <w:tabs>
                <w:tab w:val="left" w:pos="144"/>
                <w:tab w:val="left" w:pos="1440"/>
                <w:tab w:val="left" w:pos="2736"/>
              </w:tabs>
              <w:adjustRightInd w:val="0"/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1803F7">
              <w:rPr>
                <w:rFonts w:ascii="Arial" w:hAnsi="Arial" w:cs="Arial"/>
                <w:sz w:val="18"/>
                <w:lang w:val="es-MX"/>
              </w:rPr>
              <w:t>DR. CIRO MURAYAMA RENDÓN</w:t>
            </w:r>
          </w:p>
          <w:p w:rsidR="00585F95" w:rsidRPr="001803F7" w:rsidRDefault="00585F95" w:rsidP="00463DF9">
            <w:pPr>
              <w:tabs>
                <w:tab w:val="left" w:pos="144"/>
                <w:tab w:val="left" w:pos="1440"/>
                <w:tab w:val="left" w:pos="2736"/>
              </w:tabs>
              <w:adjustRightInd w:val="0"/>
              <w:jc w:val="center"/>
              <w:rPr>
                <w:rFonts w:ascii="Arial" w:hAnsi="Arial" w:cs="Arial"/>
                <w:sz w:val="18"/>
                <w:lang w:val="es-MX"/>
              </w:rPr>
            </w:pPr>
          </w:p>
          <w:p w:rsidR="00C67A09" w:rsidRPr="001803F7" w:rsidRDefault="00585F95" w:rsidP="00463DF9">
            <w:pPr>
              <w:tabs>
                <w:tab w:val="left" w:pos="144"/>
                <w:tab w:val="left" w:pos="1440"/>
                <w:tab w:val="left" w:pos="2736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1803F7">
              <w:rPr>
                <w:rFonts w:ascii="Arial" w:hAnsi="Arial" w:cs="Arial"/>
                <w:b/>
                <w:sz w:val="18"/>
                <w:lang w:val="es-MX"/>
              </w:rPr>
              <w:t>CONSEJERO ELECTORAL</w:t>
            </w:r>
          </w:p>
        </w:tc>
      </w:tr>
    </w:tbl>
    <w:p w:rsidR="00C67A09" w:rsidRPr="00940FBE" w:rsidRDefault="00C67A09" w:rsidP="00463DF9">
      <w:pPr>
        <w:adjustRightInd w:val="0"/>
        <w:jc w:val="both"/>
        <w:rPr>
          <w:rFonts w:ascii="Arial" w:hAnsi="Arial" w:cs="Arial"/>
          <w:sz w:val="22"/>
          <w:szCs w:val="22"/>
          <w:highlight w:val="yellow"/>
          <w:lang w:val="es-MX"/>
        </w:rPr>
      </w:pPr>
    </w:p>
    <w:p w:rsidR="00C67A09" w:rsidRPr="00940FBE" w:rsidRDefault="00C67A09" w:rsidP="00463DF9">
      <w:pPr>
        <w:adjustRightInd w:val="0"/>
        <w:jc w:val="both"/>
        <w:rPr>
          <w:rFonts w:ascii="Arial" w:hAnsi="Arial" w:cs="Arial"/>
          <w:sz w:val="22"/>
          <w:szCs w:val="22"/>
          <w:highlight w:val="yellow"/>
          <w:lang w:val="es-MX"/>
        </w:rPr>
      </w:pPr>
    </w:p>
    <w:p w:rsidR="00C67A09" w:rsidRDefault="00C67A09" w:rsidP="00463DF9">
      <w:pPr>
        <w:adjustRightInd w:val="0"/>
        <w:jc w:val="both"/>
        <w:rPr>
          <w:rFonts w:ascii="Arial" w:hAnsi="Arial" w:cs="Arial"/>
          <w:sz w:val="22"/>
          <w:szCs w:val="22"/>
          <w:highlight w:val="yellow"/>
          <w:lang w:val="es-MX"/>
        </w:rPr>
      </w:pPr>
    </w:p>
    <w:p w:rsidR="00E24B3B" w:rsidRPr="00940FBE" w:rsidRDefault="00E24B3B" w:rsidP="00463DF9">
      <w:pPr>
        <w:adjustRightInd w:val="0"/>
        <w:jc w:val="both"/>
        <w:rPr>
          <w:rFonts w:ascii="Arial" w:hAnsi="Arial" w:cs="Arial"/>
          <w:sz w:val="22"/>
          <w:szCs w:val="22"/>
          <w:highlight w:val="yellow"/>
          <w:lang w:val="es-MX"/>
        </w:rPr>
      </w:pPr>
    </w:p>
    <w:p w:rsidR="00C67A09" w:rsidRPr="00940FBE" w:rsidRDefault="00C67A09" w:rsidP="00463DF9">
      <w:pPr>
        <w:adjustRightInd w:val="0"/>
        <w:jc w:val="both"/>
        <w:rPr>
          <w:rFonts w:ascii="Arial" w:hAnsi="Arial" w:cs="Arial"/>
          <w:sz w:val="22"/>
          <w:szCs w:val="22"/>
          <w:highlight w:val="yellow"/>
          <w:lang w:val="es-MX"/>
        </w:rPr>
      </w:pPr>
    </w:p>
    <w:p w:rsidR="00C67A09" w:rsidRPr="00940FBE" w:rsidRDefault="00C67A09" w:rsidP="00463DF9">
      <w:pPr>
        <w:adjustRightInd w:val="0"/>
        <w:jc w:val="both"/>
        <w:rPr>
          <w:rFonts w:ascii="Arial" w:hAnsi="Arial" w:cs="Arial"/>
          <w:sz w:val="22"/>
          <w:szCs w:val="22"/>
          <w:highlight w:val="yellow"/>
          <w:lang w:val="es-MX"/>
        </w:rPr>
      </w:pPr>
    </w:p>
    <w:p w:rsidR="00C67A09" w:rsidRPr="00940FBE" w:rsidRDefault="00C67A09" w:rsidP="00463DF9">
      <w:pPr>
        <w:adjustRightInd w:val="0"/>
        <w:jc w:val="both"/>
        <w:rPr>
          <w:rFonts w:ascii="Arial" w:hAnsi="Arial" w:cs="Arial"/>
          <w:sz w:val="22"/>
          <w:szCs w:val="22"/>
          <w:highlight w:val="yellow"/>
          <w:lang w:val="es-MX"/>
        </w:rPr>
      </w:pPr>
    </w:p>
    <w:tbl>
      <w:tblPr>
        <w:tblW w:w="9072" w:type="dxa"/>
        <w:tblInd w:w="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585F95" w:rsidRPr="00705C61" w:rsidTr="00837253">
        <w:trPr>
          <w:cantSplit/>
        </w:trPr>
        <w:tc>
          <w:tcPr>
            <w:tcW w:w="9072" w:type="dxa"/>
            <w:gridSpan w:val="2"/>
          </w:tcPr>
          <w:p w:rsidR="00585F95" w:rsidRPr="001E4BD0" w:rsidRDefault="00585F95" w:rsidP="00463DF9">
            <w:pPr>
              <w:tabs>
                <w:tab w:val="left" w:pos="144"/>
                <w:tab w:val="left" w:pos="1440"/>
                <w:tab w:val="left" w:pos="2736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</w:tr>
      <w:tr w:rsidR="00BE5C46" w:rsidRPr="00705C61" w:rsidTr="00802CC5">
        <w:trPr>
          <w:cantSplit/>
        </w:trPr>
        <w:tc>
          <w:tcPr>
            <w:tcW w:w="4536" w:type="dxa"/>
          </w:tcPr>
          <w:p w:rsidR="00BE5C46" w:rsidRPr="001803F7" w:rsidRDefault="00BE5C46" w:rsidP="00463DF9">
            <w:pPr>
              <w:tabs>
                <w:tab w:val="left" w:pos="144"/>
                <w:tab w:val="left" w:pos="1440"/>
                <w:tab w:val="left" w:pos="2736"/>
              </w:tabs>
              <w:adjustRightInd w:val="0"/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1803F7">
              <w:rPr>
                <w:rFonts w:ascii="Arial" w:hAnsi="Arial" w:cs="Arial"/>
                <w:sz w:val="18"/>
                <w:lang w:val="es-MX"/>
              </w:rPr>
              <w:t>MTRA. BEATRIZ CLAUDIA ZAVALA PÉREZ</w:t>
            </w:r>
          </w:p>
          <w:p w:rsidR="00BE5C46" w:rsidRPr="001803F7" w:rsidRDefault="00BE5C46" w:rsidP="00463DF9">
            <w:pPr>
              <w:tabs>
                <w:tab w:val="left" w:pos="144"/>
                <w:tab w:val="left" w:pos="1440"/>
                <w:tab w:val="left" w:pos="2736"/>
              </w:tabs>
              <w:adjustRightInd w:val="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  <w:p w:rsidR="00BE5C46" w:rsidRPr="001803F7" w:rsidRDefault="00BE5C46" w:rsidP="00463DF9">
            <w:pPr>
              <w:adjustRightInd w:val="0"/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1803F7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CONSEJERA ELECTORAL</w:t>
            </w:r>
          </w:p>
        </w:tc>
        <w:tc>
          <w:tcPr>
            <w:tcW w:w="4536" w:type="dxa"/>
          </w:tcPr>
          <w:p w:rsidR="00BE5C46" w:rsidRPr="001803F7" w:rsidRDefault="00BE5C46" w:rsidP="00463DF9">
            <w:pPr>
              <w:tabs>
                <w:tab w:val="left" w:pos="144"/>
                <w:tab w:val="left" w:pos="1440"/>
                <w:tab w:val="left" w:pos="2736"/>
              </w:tabs>
              <w:adjustRightInd w:val="0"/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1803F7">
              <w:rPr>
                <w:rFonts w:ascii="Arial" w:hAnsi="Arial" w:cs="Arial"/>
                <w:sz w:val="18"/>
                <w:lang w:val="es-MX"/>
              </w:rPr>
              <w:t>ING. RENÉ MIRANDA JAIMES</w:t>
            </w:r>
          </w:p>
          <w:p w:rsidR="00E24B3B" w:rsidRPr="00E24B3B" w:rsidRDefault="00E24B3B" w:rsidP="00463DF9">
            <w:pPr>
              <w:tabs>
                <w:tab w:val="left" w:pos="144"/>
                <w:tab w:val="left" w:pos="1440"/>
                <w:tab w:val="left" w:pos="2736"/>
              </w:tabs>
              <w:adjustRightInd w:val="0"/>
              <w:jc w:val="center"/>
              <w:rPr>
                <w:rFonts w:ascii="Arial" w:hAnsi="Arial" w:cs="Arial"/>
                <w:b/>
                <w:sz w:val="10"/>
                <w:szCs w:val="10"/>
                <w:lang w:val="es-MX"/>
              </w:rPr>
            </w:pPr>
          </w:p>
          <w:p w:rsidR="00BE5C46" w:rsidRPr="001803F7" w:rsidRDefault="00BE5C46" w:rsidP="00463DF9">
            <w:pPr>
              <w:tabs>
                <w:tab w:val="left" w:pos="144"/>
                <w:tab w:val="left" w:pos="1440"/>
                <w:tab w:val="left" w:pos="2736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1803F7">
              <w:rPr>
                <w:rFonts w:ascii="Arial" w:hAnsi="Arial" w:cs="Arial"/>
                <w:b/>
                <w:sz w:val="18"/>
                <w:lang w:val="es-MX"/>
              </w:rPr>
              <w:t>SECRETARIO TÉCNICO</w:t>
            </w:r>
          </w:p>
        </w:tc>
      </w:tr>
    </w:tbl>
    <w:p w:rsidR="00E63E0D" w:rsidRPr="00A03822" w:rsidRDefault="00E63E0D" w:rsidP="00463DF9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</w:p>
    <w:sectPr w:rsidR="00E63E0D" w:rsidRPr="00A03822" w:rsidSect="00463DF9">
      <w:footerReference w:type="even" r:id="rId9"/>
      <w:footerReference w:type="default" r:id="rId10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4BD" w:rsidRDefault="009F24BD">
      <w:r>
        <w:separator/>
      </w:r>
    </w:p>
  </w:endnote>
  <w:endnote w:type="continuationSeparator" w:id="0">
    <w:p w:rsidR="009F24BD" w:rsidRDefault="009F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B02" w:rsidRDefault="00CF3B02" w:rsidP="005171D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3B02" w:rsidRDefault="00CF3B02" w:rsidP="005171D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B02" w:rsidRPr="00071843" w:rsidRDefault="00CF3B02" w:rsidP="005171D6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18"/>
        <w:szCs w:val="18"/>
      </w:rPr>
    </w:pPr>
    <w:r w:rsidRPr="00071843">
      <w:rPr>
        <w:rStyle w:val="Nmerodepgina"/>
        <w:rFonts w:ascii="Arial" w:hAnsi="Arial" w:cs="Arial"/>
        <w:sz w:val="18"/>
        <w:szCs w:val="18"/>
      </w:rPr>
      <w:fldChar w:fldCharType="begin"/>
    </w:r>
    <w:r w:rsidRPr="00071843">
      <w:rPr>
        <w:rStyle w:val="Nmerodepgina"/>
        <w:rFonts w:ascii="Arial" w:hAnsi="Arial" w:cs="Arial"/>
        <w:sz w:val="18"/>
        <w:szCs w:val="18"/>
      </w:rPr>
      <w:instrText xml:space="preserve">PAGE  </w:instrText>
    </w:r>
    <w:r w:rsidRPr="00071843">
      <w:rPr>
        <w:rStyle w:val="Nmerodepgina"/>
        <w:rFonts w:ascii="Arial" w:hAnsi="Arial" w:cs="Arial"/>
        <w:sz w:val="18"/>
        <w:szCs w:val="18"/>
      </w:rPr>
      <w:fldChar w:fldCharType="separate"/>
    </w:r>
    <w:r w:rsidR="00705C61">
      <w:rPr>
        <w:rStyle w:val="Nmerodepgina"/>
        <w:rFonts w:ascii="Arial" w:hAnsi="Arial" w:cs="Arial"/>
        <w:noProof/>
        <w:sz w:val="18"/>
        <w:szCs w:val="18"/>
      </w:rPr>
      <w:t>11</w:t>
    </w:r>
    <w:r w:rsidRPr="00071843">
      <w:rPr>
        <w:rStyle w:val="Nmerodepgina"/>
        <w:rFonts w:ascii="Arial" w:hAnsi="Arial" w:cs="Arial"/>
        <w:sz w:val="18"/>
        <w:szCs w:val="18"/>
      </w:rPr>
      <w:fldChar w:fldCharType="end"/>
    </w:r>
  </w:p>
  <w:p w:rsidR="00CF3B02" w:rsidRDefault="00CF3B02" w:rsidP="00236781">
    <w:pPr>
      <w:pStyle w:val="Piedepgina"/>
      <w:ind w:right="360"/>
      <w:jc w:val="right"/>
      <w:rPr>
        <w:rFonts w:ascii="Arial" w:hAnsi="Arial" w:cs="Arial"/>
        <w:smallCaps/>
        <w:sz w:val="18"/>
        <w:szCs w:val="18"/>
        <w:lang w:val="es-ES"/>
      </w:rPr>
    </w:pPr>
    <w:r w:rsidRPr="00071843">
      <w:rPr>
        <w:rFonts w:ascii="Arial" w:hAnsi="Arial" w:cs="Arial"/>
        <w:smallCaps/>
        <w:sz w:val="18"/>
        <w:szCs w:val="18"/>
        <w:lang w:val="es-ES"/>
      </w:rPr>
      <w:t xml:space="preserve">Comisión </w:t>
    </w:r>
    <w:r>
      <w:rPr>
        <w:rFonts w:ascii="Arial" w:hAnsi="Arial" w:cs="Arial"/>
        <w:smallCaps/>
        <w:sz w:val="18"/>
        <w:szCs w:val="18"/>
        <w:lang w:val="es-ES"/>
      </w:rPr>
      <w:t xml:space="preserve">Temporal de Vinculación con Mexicanos Residentes </w:t>
    </w:r>
  </w:p>
  <w:p w:rsidR="00CF3B02" w:rsidRPr="00071843" w:rsidRDefault="00CF3B02" w:rsidP="00236781">
    <w:pPr>
      <w:pStyle w:val="Piedepgina"/>
      <w:ind w:right="360"/>
      <w:jc w:val="right"/>
      <w:rPr>
        <w:rFonts w:ascii="Arial" w:hAnsi="Arial" w:cs="Arial"/>
        <w:smallCaps/>
        <w:sz w:val="18"/>
        <w:szCs w:val="18"/>
        <w:lang w:val="es-ES"/>
      </w:rPr>
    </w:pPr>
    <w:r>
      <w:rPr>
        <w:rFonts w:ascii="Arial" w:hAnsi="Arial" w:cs="Arial"/>
        <w:smallCaps/>
        <w:sz w:val="18"/>
        <w:szCs w:val="18"/>
        <w:lang w:val="es-ES"/>
      </w:rPr>
      <w:t xml:space="preserve">en el Extranjero y Análisis de las Modalidades de su Voto </w:t>
    </w:r>
  </w:p>
  <w:p w:rsidR="00CF3B02" w:rsidRPr="00071843" w:rsidRDefault="00CF3B02" w:rsidP="005171D6">
    <w:pPr>
      <w:pStyle w:val="Piedepgina"/>
      <w:ind w:right="360"/>
      <w:jc w:val="right"/>
      <w:rPr>
        <w:rFonts w:ascii="Arial" w:hAnsi="Arial" w:cs="Arial"/>
        <w:sz w:val="18"/>
        <w:szCs w:val="18"/>
        <w:lang w:val="es-ES"/>
      </w:rPr>
    </w:pPr>
    <w:r>
      <w:rPr>
        <w:rFonts w:ascii="Arial" w:hAnsi="Arial" w:cs="Arial"/>
        <w:smallCaps/>
        <w:sz w:val="18"/>
        <w:szCs w:val="18"/>
        <w:lang w:val="es-ES"/>
      </w:rPr>
      <w:t>Primera Sesión Ordinaria</w:t>
    </w:r>
    <w:r w:rsidRPr="00071843">
      <w:rPr>
        <w:rFonts w:ascii="Arial" w:hAnsi="Arial" w:cs="Arial"/>
        <w:smallCaps/>
        <w:sz w:val="18"/>
        <w:szCs w:val="18"/>
        <w:lang w:val="es-ES"/>
      </w:rPr>
      <w:t xml:space="preserve"> </w:t>
    </w:r>
    <w:r>
      <w:rPr>
        <w:rFonts w:ascii="Arial" w:hAnsi="Arial" w:cs="Arial"/>
        <w:smallCaps/>
        <w:sz w:val="18"/>
        <w:szCs w:val="18"/>
        <w:lang w:val="es-ES"/>
      </w:rPr>
      <w:t>05</w:t>
    </w:r>
    <w:r w:rsidRPr="0014483F">
      <w:rPr>
        <w:rFonts w:ascii="Arial" w:hAnsi="Arial" w:cs="Arial"/>
        <w:smallCaps/>
        <w:sz w:val="18"/>
        <w:szCs w:val="18"/>
        <w:lang w:val="es-ES"/>
      </w:rPr>
      <w:t>/</w:t>
    </w:r>
    <w:r>
      <w:rPr>
        <w:rFonts w:ascii="Arial" w:hAnsi="Arial" w:cs="Arial"/>
        <w:smallCaps/>
        <w:sz w:val="18"/>
        <w:szCs w:val="18"/>
        <w:lang w:val="es-ES"/>
      </w:rPr>
      <w:t>11</w:t>
    </w:r>
    <w:r w:rsidRPr="0014483F">
      <w:rPr>
        <w:rFonts w:ascii="Arial" w:hAnsi="Arial" w:cs="Arial"/>
        <w:smallCaps/>
        <w:sz w:val="18"/>
        <w:szCs w:val="18"/>
        <w:lang w:val="es-ES"/>
      </w:rPr>
      <w:t>/20</w:t>
    </w:r>
    <w:r w:rsidRPr="00071843">
      <w:rPr>
        <w:rFonts w:ascii="Arial" w:hAnsi="Arial" w:cs="Arial"/>
        <w:smallCaps/>
        <w:sz w:val="18"/>
        <w:szCs w:val="18"/>
        <w:lang w:val="es-ES"/>
      </w:rPr>
      <w:t>1</w:t>
    </w:r>
    <w:r>
      <w:rPr>
        <w:rFonts w:ascii="Arial" w:hAnsi="Arial" w:cs="Arial"/>
        <w:smallCaps/>
        <w:sz w:val="18"/>
        <w:szCs w:val="18"/>
        <w:lang w:val="es-ES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4BD" w:rsidRDefault="009F24BD">
      <w:r>
        <w:separator/>
      </w:r>
    </w:p>
  </w:footnote>
  <w:footnote w:type="continuationSeparator" w:id="0">
    <w:p w:rsidR="009F24BD" w:rsidRDefault="009F2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6038"/>
    <w:multiLevelType w:val="hybridMultilevel"/>
    <w:tmpl w:val="510A4E0A"/>
    <w:lvl w:ilvl="0" w:tplc="68CE366C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36998"/>
    <w:multiLevelType w:val="hybridMultilevel"/>
    <w:tmpl w:val="E8E076C0"/>
    <w:lvl w:ilvl="0" w:tplc="08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52DD2"/>
    <w:multiLevelType w:val="hybridMultilevel"/>
    <w:tmpl w:val="CBE4A3C0"/>
    <w:lvl w:ilvl="0" w:tplc="B9208258">
      <w:start w:val="6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C864EE"/>
    <w:multiLevelType w:val="multilevel"/>
    <w:tmpl w:val="B0183D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44" w:hanging="1440"/>
      </w:pPr>
      <w:rPr>
        <w:rFonts w:hint="default"/>
      </w:rPr>
    </w:lvl>
  </w:abstractNum>
  <w:abstractNum w:abstractNumId="4" w15:restartNumberingAfterBreak="0">
    <w:nsid w:val="13A96D25"/>
    <w:multiLevelType w:val="hybridMultilevel"/>
    <w:tmpl w:val="C65AF88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565BA6"/>
    <w:multiLevelType w:val="hybridMultilevel"/>
    <w:tmpl w:val="064AA9A2"/>
    <w:lvl w:ilvl="0" w:tplc="A7702886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44DFF"/>
    <w:multiLevelType w:val="hybridMultilevel"/>
    <w:tmpl w:val="EE420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B2953"/>
    <w:multiLevelType w:val="hybridMultilevel"/>
    <w:tmpl w:val="D7FA364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D7ECB"/>
    <w:multiLevelType w:val="hybridMultilevel"/>
    <w:tmpl w:val="CD6ADC96"/>
    <w:lvl w:ilvl="0" w:tplc="BAF61758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F5020"/>
    <w:multiLevelType w:val="hybridMultilevel"/>
    <w:tmpl w:val="4FF044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81566"/>
    <w:multiLevelType w:val="hybridMultilevel"/>
    <w:tmpl w:val="BF8A83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1437E"/>
    <w:multiLevelType w:val="hybridMultilevel"/>
    <w:tmpl w:val="05107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80662"/>
    <w:multiLevelType w:val="multilevel"/>
    <w:tmpl w:val="131C8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FE2DA0"/>
    <w:multiLevelType w:val="multilevel"/>
    <w:tmpl w:val="131C8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AA4221"/>
    <w:multiLevelType w:val="hybridMultilevel"/>
    <w:tmpl w:val="34DC64F6"/>
    <w:lvl w:ilvl="0" w:tplc="8E804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B0F26"/>
    <w:multiLevelType w:val="hybridMultilevel"/>
    <w:tmpl w:val="CB64505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48CA3896"/>
    <w:multiLevelType w:val="hybridMultilevel"/>
    <w:tmpl w:val="D62AC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824FC"/>
    <w:multiLevelType w:val="hybridMultilevel"/>
    <w:tmpl w:val="8904EB9C"/>
    <w:lvl w:ilvl="0" w:tplc="4FC246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96941"/>
    <w:multiLevelType w:val="multilevel"/>
    <w:tmpl w:val="131C8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C0566D"/>
    <w:multiLevelType w:val="multilevel"/>
    <w:tmpl w:val="131C8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221B4B"/>
    <w:multiLevelType w:val="multilevel"/>
    <w:tmpl w:val="EC64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2E0A62"/>
    <w:multiLevelType w:val="multilevel"/>
    <w:tmpl w:val="131C8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3"/>
  </w:num>
  <w:num w:numId="5">
    <w:abstractNumId w:val="9"/>
  </w:num>
  <w:num w:numId="6">
    <w:abstractNumId w:val="11"/>
  </w:num>
  <w:num w:numId="7">
    <w:abstractNumId w:val="6"/>
  </w:num>
  <w:num w:numId="8">
    <w:abstractNumId w:val="16"/>
  </w:num>
  <w:num w:numId="9">
    <w:abstractNumId w:val="21"/>
  </w:num>
  <w:num w:numId="10">
    <w:abstractNumId w:val="12"/>
  </w:num>
  <w:num w:numId="11">
    <w:abstractNumId w:val="8"/>
  </w:num>
  <w:num w:numId="12">
    <w:abstractNumId w:val="5"/>
  </w:num>
  <w:num w:numId="13">
    <w:abstractNumId w:val="0"/>
  </w:num>
  <w:num w:numId="14">
    <w:abstractNumId w:val="2"/>
  </w:num>
  <w:num w:numId="15">
    <w:abstractNumId w:val="18"/>
  </w:num>
  <w:num w:numId="16">
    <w:abstractNumId w:val="7"/>
  </w:num>
  <w:num w:numId="17">
    <w:abstractNumId w:val="13"/>
  </w:num>
  <w:num w:numId="18">
    <w:abstractNumId w:val="19"/>
  </w:num>
  <w:num w:numId="19">
    <w:abstractNumId w:val="10"/>
  </w:num>
  <w:num w:numId="20">
    <w:abstractNumId w:val="1"/>
  </w:num>
  <w:num w:numId="21">
    <w:abstractNumId w:val="15"/>
  </w:num>
  <w:num w:numId="22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D6"/>
    <w:rsid w:val="00000D71"/>
    <w:rsid w:val="00000D80"/>
    <w:rsid w:val="0000104E"/>
    <w:rsid w:val="000045B1"/>
    <w:rsid w:val="000052E4"/>
    <w:rsid w:val="000053A5"/>
    <w:rsid w:val="0001029C"/>
    <w:rsid w:val="00012678"/>
    <w:rsid w:val="00014332"/>
    <w:rsid w:val="00014DFE"/>
    <w:rsid w:val="0001606C"/>
    <w:rsid w:val="00017047"/>
    <w:rsid w:val="0002242F"/>
    <w:rsid w:val="00022D72"/>
    <w:rsid w:val="00023A2F"/>
    <w:rsid w:val="00023C85"/>
    <w:rsid w:val="0002406F"/>
    <w:rsid w:val="00024550"/>
    <w:rsid w:val="00025DF2"/>
    <w:rsid w:val="00030F15"/>
    <w:rsid w:val="000345C2"/>
    <w:rsid w:val="00034FAD"/>
    <w:rsid w:val="00035CCD"/>
    <w:rsid w:val="0004327A"/>
    <w:rsid w:val="00043BEA"/>
    <w:rsid w:val="00044CDD"/>
    <w:rsid w:val="000471E0"/>
    <w:rsid w:val="000500A9"/>
    <w:rsid w:val="000505C6"/>
    <w:rsid w:val="00051334"/>
    <w:rsid w:val="00051469"/>
    <w:rsid w:val="00052975"/>
    <w:rsid w:val="000538DC"/>
    <w:rsid w:val="000546E7"/>
    <w:rsid w:val="00054894"/>
    <w:rsid w:val="00054B18"/>
    <w:rsid w:val="00055DAA"/>
    <w:rsid w:val="000563F8"/>
    <w:rsid w:val="000564CA"/>
    <w:rsid w:val="00056E8D"/>
    <w:rsid w:val="00057A78"/>
    <w:rsid w:val="00057D87"/>
    <w:rsid w:val="000604A4"/>
    <w:rsid w:val="00061DC3"/>
    <w:rsid w:val="00061EF4"/>
    <w:rsid w:val="000633C5"/>
    <w:rsid w:val="00065910"/>
    <w:rsid w:val="00065DB1"/>
    <w:rsid w:val="0006659F"/>
    <w:rsid w:val="00066D6F"/>
    <w:rsid w:val="00066F4F"/>
    <w:rsid w:val="00066FE1"/>
    <w:rsid w:val="00071621"/>
    <w:rsid w:val="00071843"/>
    <w:rsid w:val="00072D69"/>
    <w:rsid w:val="00073029"/>
    <w:rsid w:val="000742A0"/>
    <w:rsid w:val="000742EA"/>
    <w:rsid w:val="00074442"/>
    <w:rsid w:val="00075A42"/>
    <w:rsid w:val="000771D1"/>
    <w:rsid w:val="00077317"/>
    <w:rsid w:val="000778A2"/>
    <w:rsid w:val="00077A16"/>
    <w:rsid w:val="0008091E"/>
    <w:rsid w:val="00081AE6"/>
    <w:rsid w:val="00083D19"/>
    <w:rsid w:val="000842B8"/>
    <w:rsid w:val="000844E0"/>
    <w:rsid w:val="000856A9"/>
    <w:rsid w:val="0008714B"/>
    <w:rsid w:val="0008788D"/>
    <w:rsid w:val="00090532"/>
    <w:rsid w:val="00090B34"/>
    <w:rsid w:val="000940CF"/>
    <w:rsid w:val="0009485F"/>
    <w:rsid w:val="00094F7D"/>
    <w:rsid w:val="00095020"/>
    <w:rsid w:val="000A089C"/>
    <w:rsid w:val="000A28F2"/>
    <w:rsid w:val="000A2CA5"/>
    <w:rsid w:val="000A4F31"/>
    <w:rsid w:val="000A5C7F"/>
    <w:rsid w:val="000A7FF2"/>
    <w:rsid w:val="000B0034"/>
    <w:rsid w:val="000B1A5E"/>
    <w:rsid w:val="000B2805"/>
    <w:rsid w:val="000B3330"/>
    <w:rsid w:val="000B351E"/>
    <w:rsid w:val="000B3EB3"/>
    <w:rsid w:val="000B559D"/>
    <w:rsid w:val="000B57E3"/>
    <w:rsid w:val="000B67CF"/>
    <w:rsid w:val="000B6E93"/>
    <w:rsid w:val="000B74B0"/>
    <w:rsid w:val="000C0798"/>
    <w:rsid w:val="000C16BA"/>
    <w:rsid w:val="000C193B"/>
    <w:rsid w:val="000C230C"/>
    <w:rsid w:val="000C284A"/>
    <w:rsid w:val="000C5329"/>
    <w:rsid w:val="000C5A46"/>
    <w:rsid w:val="000D0EB0"/>
    <w:rsid w:val="000D12B2"/>
    <w:rsid w:val="000D2EA4"/>
    <w:rsid w:val="000D2F9F"/>
    <w:rsid w:val="000D4331"/>
    <w:rsid w:val="000D5846"/>
    <w:rsid w:val="000D63EE"/>
    <w:rsid w:val="000E17C5"/>
    <w:rsid w:val="000E7C79"/>
    <w:rsid w:val="000E7CF1"/>
    <w:rsid w:val="000E7D46"/>
    <w:rsid w:val="000F21EE"/>
    <w:rsid w:val="000F2D0C"/>
    <w:rsid w:val="000F4C49"/>
    <w:rsid w:val="000F597B"/>
    <w:rsid w:val="000F65F8"/>
    <w:rsid w:val="000F7C20"/>
    <w:rsid w:val="00101865"/>
    <w:rsid w:val="00102095"/>
    <w:rsid w:val="001030C3"/>
    <w:rsid w:val="00105326"/>
    <w:rsid w:val="00105902"/>
    <w:rsid w:val="00105B85"/>
    <w:rsid w:val="00107070"/>
    <w:rsid w:val="0010779A"/>
    <w:rsid w:val="0011161E"/>
    <w:rsid w:val="001126B5"/>
    <w:rsid w:val="0011365D"/>
    <w:rsid w:val="001176D1"/>
    <w:rsid w:val="0012068C"/>
    <w:rsid w:val="00120929"/>
    <w:rsid w:val="001220B1"/>
    <w:rsid w:val="00122B33"/>
    <w:rsid w:val="00123EE4"/>
    <w:rsid w:val="00124132"/>
    <w:rsid w:val="00124C33"/>
    <w:rsid w:val="00125A2C"/>
    <w:rsid w:val="00125D4B"/>
    <w:rsid w:val="0012775D"/>
    <w:rsid w:val="0012790D"/>
    <w:rsid w:val="001325E2"/>
    <w:rsid w:val="001332EF"/>
    <w:rsid w:val="00135F35"/>
    <w:rsid w:val="001367B8"/>
    <w:rsid w:val="00136FAF"/>
    <w:rsid w:val="00137239"/>
    <w:rsid w:val="00137AF1"/>
    <w:rsid w:val="00140CD2"/>
    <w:rsid w:val="0014174B"/>
    <w:rsid w:val="00141942"/>
    <w:rsid w:val="00141BE8"/>
    <w:rsid w:val="00141CBA"/>
    <w:rsid w:val="00141D14"/>
    <w:rsid w:val="0014283D"/>
    <w:rsid w:val="00142C26"/>
    <w:rsid w:val="001430A1"/>
    <w:rsid w:val="0014483F"/>
    <w:rsid w:val="001450BE"/>
    <w:rsid w:val="00145BB7"/>
    <w:rsid w:val="00150427"/>
    <w:rsid w:val="0015180C"/>
    <w:rsid w:val="00151894"/>
    <w:rsid w:val="0015208B"/>
    <w:rsid w:val="00152233"/>
    <w:rsid w:val="00152DAE"/>
    <w:rsid w:val="00153A66"/>
    <w:rsid w:val="001544F2"/>
    <w:rsid w:val="00155BE7"/>
    <w:rsid w:val="00157FBB"/>
    <w:rsid w:val="00161A23"/>
    <w:rsid w:val="00162EF0"/>
    <w:rsid w:val="0016420B"/>
    <w:rsid w:val="00164E21"/>
    <w:rsid w:val="00165367"/>
    <w:rsid w:val="00167050"/>
    <w:rsid w:val="001701B1"/>
    <w:rsid w:val="00170AF2"/>
    <w:rsid w:val="00170C17"/>
    <w:rsid w:val="001714CC"/>
    <w:rsid w:val="0017286C"/>
    <w:rsid w:val="00172E1F"/>
    <w:rsid w:val="00172FED"/>
    <w:rsid w:val="001736FA"/>
    <w:rsid w:val="0017410B"/>
    <w:rsid w:val="0017483E"/>
    <w:rsid w:val="00174A5D"/>
    <w:rsid w:val="001778CC"/>
    <w:rsid w:val="001803F7"/>
    <w:rsid w:val="001813DF"/>
    <w:rsid w:val="001814E6"/>
    <w:rsid w:val="00182389"/>
    <w:rsid w:val="00184114"/>
    <w:rsid w:val="001852EB"/>
    <w:rsid w:val="00185D22"/>
    <w:rsid w:val="001879C1"/>
    <w:rsid w:val="00191203"/>
    <w:rsid w:val="00194C6E"/>
    <w:rsid w:val="001952AD"/>
    <w:rsid w:val="001A058E"/>
    <w:rsid w:val="001A1F50"/>
    <w:rsid w:val="001A2A1F"/>
    <w:rsid w:val="001A2C6A"/>
    <w:rsid w:val="001A3E3B"/>
    <w:rsid w:val="001A3ED3"/>
    <w:rsid w:val="001A43C1"/>
    <w:rsid w:val="001A501E"/>
    <w:rsid w:val="001A6164"/>
    <w:rsid w:val="001A7167"/>
    <w:rsid w:val="001A78F8"/>
    <w:rsid w:val="001A7F10"/>
    <w:rsid w:val="001B0418"/>
    <w:rsid w:val="001B0941"/>
    <w:rsid w:val="001B0AC7"/>
    <w:rsid w:val="001B0F3E"/>
    <w:rsid w:val="001B2762"/>
    <w:rsid w:val="001B4818"/>
    <w:rsid w:val="001B48AF"/>
    <w:rsid w:val="001B74D1"/>
    <w:rsid w:val="001C015C"/>
    <w:rsid w:val="001C0E0F"/>
    <w:rsid w:val="001C182B"/>
    <w:rsid w:val="001C25E1"/>
    <w:rsid w:val="001C3092"/>
    <w:rsid w:val="001C42C4"/>
    <w:rsid w:val="001C5259"/>
    <w:rsid w:val="001C55ED"/>
    <w:rsid w:val="001C7D77"/>
    <w:rsid w:val="001D0310"/>
    <w:rsid w:val="001D03EA"/>
    <w:rsid w:val="001D04C8"/>
    <w:rsid w:val="001D0B2C"/>
    <w:rsid w:val="001D130E"/>
    <w:rsid w:val="001D1C53"/>
    <w:rsid w:val="001D2E53"/>
    <w:rsid w:val="001D3644"/>
    <w:rsid w:val="001D53F6"/>
    <w:rsid w:val="001D5EA7"/>
    <w:rsid w:val="001D63F1"/>
    <w:rsid w:val="001D6410"/>
    <w:rsid w:val="001D6E8A"/>
    <w:rsid w:val="001D780A"/>
    <w:rsid w:val="001E3A55"/>
    <w:rsid w:val="001E4BD0"/>
    <w:rsid w:val="001E6E67"/>
    <w:rsid w:val="001F0A08"/>
    <w:rsid w:val="001F18D7"/>
    <w:rsid w:val="001F1D33"/>
    <w:rsid w:val="001F3AEC"/>
    <w:rsid w:val="001F3DAA"/>
    <w:rsid w:val="001F5A7B"/>
    <w:rsid w:val="0020172F"/>
    <w:rsid w:val="00202B9C"/>
    <w:rsid w:val="00202FA4"/>
    <w:rsid w:val="00203E64"/>
    <w:rsid w:val="002065A0"/>
    <w:rsid w:val="0020702D"/>
    <w:rsid w:val="00212307"/>
    <w:rsid w:val="0021275A"/>
    <w:rsid w:val="0021344F"/>
    <w:rsid w:val="0021720E"/>
    <w:rsid w:val="0021745B"/>
    <w:rsid w:val="002207FB"/>
    <w:rsid w:val="00223E5B"/>
    <w:rsid w:val="00224DF9"/>
    <w:rsid w:val="00226407"/>
    <w:rsid w:val="0023049C"/>
    <w:rsid w:val="002311B6"/>
    <w:rsid w:val="002321D9"/>
    <w:rsid w:val="002338E0"/>
    <w:rsid w:val="0023507F"/>
    <w:rsid w:val="00235E99"/>
    <w:rsid w:val="00235EF9"/>
    <w:rsid w:val="002361BB"/>
    <w:rsid w:val="00236781"/>
    <w:rsid w:val="00236A4F"/>
    <w:rsid w:val="002424E9"/>
    <w:rsid w:val="00242B9C"/>
    <w:rsid w:val="002434F6"/>
    <w:rsid w:val="002455E9"/>
    <w:rsid w:val="00246106"/>
    <w:rsid w:val="002465CF"/>
    <w:rsid w:val="00246F3E"/>
    <w:rsid w:val="0025170F"/>
    <w:rsid w:val="00252CBD"/>
    <w:rsid w:val="002535BA"/>
    <w:rsid w:val="00257AE8"/>
    <w:rsid w:val="00257C00"/>
    <w:rsid w:val="0026175B"/>
    <w:rsid w:val="002636EE"/>
    <w:rsid w:val="00263FBC"/>
    <w:rsid w:val="002641F8"/>
    <w:rsid w:val="00264216"/>
    <w:rsid w:val="00264428"/>
    <w:rsid w:val="002649CD"/>
    <w:rsid w:val="002678DB"/>
    <w:rsid w:val="00267F20"/>
    <w:rsid w:val="00270B0C"/>
    <w:rsid w:val="0027187A"/>
    <w:rsid w:val="00271981"/>
    <w:rsid w:val="00274733"/>
    <w:rsid w:val="00276AB7"/>
    <w:rsid w:val="00277338"/>
    <w:rsid w:val="00277FD3"/>
    <w:rsid w:val="002804A0"/>
    <w:rsid w:val="00280A76"/>
    <w:rsid w:val="00280FA8"/>
    <w:rsid w:val="00281BAD"/>
    <w:rsid w:val="00285651"/>
    <w:rsid w:val="002856CD"/>
    <w:rsid w:val="00285C15"/>
    <w:rsid w:val="00285C98"/>
    <w:rsid w:val="00286167"/>
    <w:rsid w:val="00286A87"/>
    <w:rsid w:val="00286B03"/>
    <w:rsid w:val="00286B60"/>
    <w:rsid w:val="00286BA9"/>
    <w:rsid w:val="002902E5"/>
    <w:rsid w:val="002919EF"/>
    <w:rsid w:val="00291BF6"/>
    <w:rsid w:val="002936E4"/>
    <w:rsid w:val="0029456C"/>
    <w:rsid w:val="00294C89"/>
    <w:rsid w:val="00295343"/>
    <w:rsid w:val="00296AA9"/>
    <w:rsid w:val="00296D00"/>
    <w:rsid w:val="00296FDD"/>
    <w:rsid w:val="002970E5"/>
    <w:rsid w:val="002A0323"/>
    <w:rsid w:val="002A08DB"/>
    <w:rsid w:val="002A0C79"/>
    <w:rsid w:val="002A3C8E"/>
    <w:rsid w:val="002A3E7C"/>
    <w:rsid w:val="002A6C7A"/>
    <w:rsid w:val="002A6F6B"/>
    <w:rsid w:val="002A7DBB"/>
    <w:rsid w:val="002B0364"/>
    <w:rsid w:val="002B1B21"/>
    <w:rsid w:val="002B3D52"/>
    <w:rsid w:val="002B42E9"/>
    <w:rsid w:val="002B5252"/>
    <w:rsid w:val="002B5913"/>
    <w:rsid w:val="002B6149"/>
    <w:rsid w:val="002C0834"/>
    <w:rsid w:val="002C10BC"/>
    <w:rsid w:val="002C21E9"/>
    <w:rsid w:val="002C424E"/>
    <w:rsid w:val="002C5B60"/>
    <w:rsid w:val="002C6BC2"/>
    <w:rsid w:val="002C7C3B"/>
    <w:rsid w:val="002D08FB"/>
    <w:rsid w:val="002D144A"/>
    <w:rsid w:val="002D2183"/>
    <w:rsid w:val="002D245E"/>
    <w:rsid w:val="002D66DA"/>
    <w:rsid w:val="002D7F2B"/>
    <w:rsid w:val="002E01DF"/>
    <w:rsid w:val="002E053B"/>
    <w:rsid w:val="002E0978"/>
    <w:rsid w:val="002E0C52"/>
    <w:rsid w:val="002E1281"/>
    <w:rsid w:val="002E2464"/>
    <w:rsid w:val="002E3B38"/>
    <w:rsid w:val="002E3CDE"/>
    <w:rsid w:val="002E4997"/>
    <w:rsid w:val="002E7529"/>
    <w:rsid w:val="002E7F3B"/>
    <w:rsid w:val="002F1348"/>
    <w:rsid w:val="002F1514"/>
    <w:rsid w:val="002F21F8"/>
    <w:rsid w:val="002F24F2"/>
    <w:rsid w:val="002F3E4A"/>
    <w:rsid w:val="002F3E61"/>
    <w:rsid w:val="002F5419"/>
    <w:rsid w:val="002F66AD"/>
    <w:rsid w:val="0030095B"/>
    <w:rsid w:val="00300C49"/>
    <w:rsid w:val="00302AB0"/>
    <w:rsid w:val="0030307D"/>
    <w:rsid w:val="00303755"/>
    <w:rsid w:val="003037BA"/>
    <w:rsid w:val="003049C3"/>
    <w:rsid w:val="00304A26"/>
    <w:rsid w:val="00305D47"/>
    <w:rsid w:val="0030600D"/>
    <w:rsid w:val="003060EC"/>
    <w:rsid w:val="00306F67"/>
    <w:rsid w:val="003071A8"/>
    <w:rsid w:val="00307F5A"/>
    <w:rsid w:val="003108F8"/>
    <w:rsid w:val="00311BC0"/>
    <w:rsid w:val="00313EC8"/>
    <w:rsid w:val="00314E0C"/>
    <w:rsid w:val="003165D3"/>
    <w:rsid w:val="00317EE9"/>
    <w:rsid w:val="00320562"/>
    <w:rsid w:val="003229C9"/>
    <w:rsid w:val="00324A2B"/>
    <w:rsid w:val="00324BAF"/>
    <w:rsid w:val="00325F07"/>
    <w:rsid w:val="00327B36"/>
    <w:rsid w:val="00327CAF"/>
    <w:rsid w:val="00331658"/>
    <w:rsid w:val="00332087"/>
    <w:rsid w:val="0033526E"/>
    <w:rsid w:val="003354E0"/>
    <w:rsid w:val="0034190E"/>
    <w:rsid w:val="0034224F"/>
    <w:rsid w:val="00343106"/>
    <w:rsid w:val="003436C4"/>
    <w:rsid w:val="0034555E"/>
    <w:rsid w:val="0034649D"/>
    <w:rsid w:val="00346C6A"/>
    <w:rsid w:val="0034700B"/>
    <w:rsid w:val="003515A9"/>
    <w:rsid w:val="003518A8"/>
    <w:rsid w:val="0035262C"/>
    <w:rsid w:val="003546AA"/>
    <w:rsid w:val="003548E6"/>
    <w:rsid w:val="0035497B"/>
    <w:rsid w:val="00357A37"/>
    <w:rsid w:val="00357A98"/>
    <w:rsid w:val="00362320"/>
    <w:rsid w:val="0036361F"/>
    <w:rsid w:val="00363EEC"/>
    <w:rsid w:val="00366391"/>
    <w:rsid w:val="00367461"/>
    <w:rsid w:val="00367DE8"/>
    <w:rsid w:val="003700E8"/>
    <w:rsid w:val="0037140C"/>
    <w:rsid w:val="0037324A"/>
    <w:rsid w:val="00373F79"/>
    <w:rsid w:val="003746E6"/>
    <w:rsid w:val="00374A10"/>
    <w:rsid w:val="00374FE5"/>
    <w:rsid w:val="00375CAA"/>
    <w:rsid w:val="003768AD"/>
    <w:rsid w:val="003769CA"/>
    <w:rsid w:val="00377DB0"/>
    <w:rsid w:val="00380170"/>
    <w:rsid w:val="00380C54"/>
    <w:rsid w:val="003814BD"/>
    <w:rsid w:val="003817CD"/>
    <w:rsid w:val="00383076"/>
    <w:rsid w:val="00383716"/>
    <w:rsid w:val="003852C2"/>
    <w:rsid w:val="00385B47"/>
    <w:rsid w:val="0039099B"/>
    <w:rsid w:val="00390B7D"/>
    <w:rsid w:val="00391AB7"/>
    <w:rsid w:val="003940D0"/>
    <w:rsid w:val="00395B59"/>
    <w:rsid w:val="003965D1"/>
    <w:rsid w:val="003A0A30"/>
    <w:rsid w:val="003A2334"/>
    <w:rsid w:val="003A4470"/>
    <w:rsid w:val="003A4AA9"/>
    <w:rsid w:val="003A54C6"/>
    <w:rsid w:val="003A5A61"/>
    <w:rsid w:val="003A74EA"/>
    <w:rsid w:val="003A7BBD"/>
    <w:rsid w:val="003B238B"/>
    <w:rsid w:val="003B26D0"/>
    <w:rsid w:val="003B3B33"/>
    <w:rsid w:val="003B3FD3"/>
    <w:rsid w:val="003B4A9C"/>
    <w:rsid w:val="003B6147"/>
    <w:rsid w:val="003C0CA2"/>
    <w:rsid w:val="003C1526"/>
    <w:rsid w:val="003C27C0"/>
    <w:rsid w:val="003C3949"/>
    <w:rsid w:val="003C4062"/>
    <w:rsid w:val="003C432C"/>
    <w:rsid w:val="003C67E2"/>
    <w:rsid w:val="003C6883"/>
    <w:rsid w:val="003C736D"/>
    <w:rsid w:val="003D04E5"/>
    <w:rsid w:val="003D1042"/>
    <w:rsid w:val="003D1571"/>
    <w:rsid w:val="003D162D"/>
    <w:rsid w:val="003D1A6C"/>
    <w:rsid w:val="003D2DDE"/>
    <w:rsid w:val="003D4279"/>
    <w:rsid w:val="003D614D"/>
    <w:rsid w:val="003D78A9"/>
    <w:rsid w:val="003E19E7"/>
    <w:rsid w:val="003E1CE7"/>
    <w:rsid w:val="003E33C4"/>
    <w:rsid w:val="003E50DF"/>
    <w:rsid w:val="003E5878"/>
    <w:rsid w:val="003E5B98"/>
    <w:rsid w:val="003E6AAA"/>
    <w:rsid w:val="003E76F0"/>
    <w:rsid w:val="003F02CD"/>
    <w:rsid w:val="003F1A2C"/>
    <w:rsid w:val="003F3532"/>
    <w:rsid w:val="003F3AEA"/>
    <w:rsid w:val="003F46CD"/>
    <w:rsid w:val="003F4E5F"/>
    <w:rsid w:val="003F6574"/>
    <w:rsid w:val="00400816"/>
    <w:rsid w:val="00401B51"/>
    <w:rsid w:val="00402174"/>
    <w:rsid w:val="004041A1"/>
    <w:rsid w:val="0040431D"/>
    <w:rsid w:val="00407FEE"/>
    <w:rsid w:val="00411734"/>
    <w:rsid w:val="00416E76"/>
    <w:rsid w:val="0042100F"/>
    <w:rsid w:val="00422B06"/>
    <w:rsid w:val="00425028"/>
    <w:rsid w:val="00430A81"/>
    <w:rsid w:val="004320E6"/>
    <w:rsid w:val="0043595B"/>
    <w:rsid w:val="00435BC3"/>
    <w:rsid w:val="00442BE0"/>
    <w:rsid w:val="00442DEA"/>
    <w:rsid w:val="0044389B"/>
    <w:rsid w:val="004444C8"/>
    <w:rsid w:val="00445A0D"/>
    <w:rsid w:val="00445AFB"/>
    <w:rsid w:val="00446A31"/>
    <w:rsid w:val="00447D9F"/>
    <w:rsid w:val="00451264"/>
    <w:rsid w:val="004523E7"/>
    <w:rsid w:val="00452D79"/>
    <w:rsid w:val="00454CB1"/>
    <w:rsid w:val="004558A6"/>
    <w:rsid w:val="00455D94"/>
    <w:rsid w:val="004560EC"/>
    <w:rsid w:val="00460DD4"/>
    <w:rsid w:val="00462498"/>
    <w:rsid w:val="0046358D"/>
    <w:rsid w:val="00463DF9"/>
    <w:rsid w:val="00463EB5"/>
    <w:rsid w:val="004650E9"/>
    <w:rsid w:val="00465270"/>
    <w:rsid w:val="00465319"/>
    <w:rsid w:val="004673F0"/>
    <w:rsid w:val="00470310"/>
    <w:rsid w:val="00470B79"/>
    <w:rsid w:val="004713AA"/>
    <w:rsid w:val="00471912"/>
    <w:rsid w:val="00472B12"/>
    <w:rsid w:val="004730DF"/>
    <w:rsid w:val="004735FC"/>
    <w:rsid w:val="00474C88"/>
    <w:rsid w:val="004803A4"/>
    <w:rsid w:val="00480E28"/>
    <w:rsid w:val="00480F93"/>
    <w:rsid w:val="004826B4"/>
    <w:rsid w:val="00482E00"/>
    <w:rsid w:val="0048576D"/>
    <w:rsid w:val="004858EA"/>
    <w:rsid w:val="0048645A"/>
    <w:rsid w:val="00487465"/>
    <w:rsid w:val="004876BC"/>
    <w:rsid w:val="00490C9C"/>
    <w:rsid w:val="00491B27"/>
    <w:rsid w:val="0049237E"/>
    <w:rsid w:val="004935BD"/>
    <w:rsid w:val="00494967"/>
    <w:rsid w:val="00494A58"/>
    <w:rsid w:val="004A13D2"/>
    <w:rsid w:val="004A21C9"/>
    <w:rsid w:val="004A237E"/>
    <w:rsid w:val="004A3225"/>
    <w:rsid w:val="004A38F7"/>
    <w:rsid w:val="004A3A54"/>
    <w:rsid w:val="004A5141"/>
    <w:rsid w:val="004A51F1"/>
    <w:rsid w:val="004A55F3"/>
    <w:rsid w:val="004A5AF7"/>
    <w:rsid w:val="004A604B"/>
    <w:rsid w:val="004B2A8B"/>
    <w:rsid w:val="004B2C4A"/>
    <w:rsid w:val="004B3259"/>
    <w:rsid w:val="004B6792"/>
    <w:rsid w:val="004C2D1C"/>
    <w:rsid w:val="004C2EA6"/>
    <w:rsid w:val="004C3B5D"/>
    <w:rsid w:val="004C4A4E"/>
    <w:rsid w:val="004C557F"/>
    <w:rsid w:val="004C687E"/>
    <w:rsid w:val="004D11F1"/>
    <w:rsid w:val="004D1548"/>
    <w:rsid w:val="004D1A80"/>
    <w:rsid w:val="004D3FA9"/>
    <w:rsid w:val="004D4841"/>
    <w:rsid w:val="004D59CD"/>
    <w:rsid w:val="004D7726"/>
    <w:rsid w:val="004E139B"/>
    <w:rsid w:val="004E2690"/>
    <w:rsid w:val="004E2844"/>
    <w:rsid w:val="004E2938"/>
    <w:rsid w:val="004E31D7"/>
    <w:rsid w:val="004E35D8"/>
    <w:rsid w:val="004E4E13"/>
    <w:rsid w:val="004E5352"/>
    <w:rsid w:val="004E70BF"/>
    <w:rsid w:val="004F4A95"/>
    <w:rsid w:val="004F63A1"/>
    <w:rsid w:val="004F6967"/>
    <w:rsid w:val="004F6A82"/>
    <w:rsid w:val="004F7C57"/>
    <w:rsid w:val="004F7FDE"/>
    <w:rsid w:val="00500B7D"/>
    <w:rsid w:val="00504732"/>
    <w:rsid w:val="00504A7B"/>
    <w:rsid w:val="00505244"/>
    <w:rsid w:val="00506491"/>
    <w:rsid w:val="00506CF9"/>
    <w:rsid w:val="00507A6A"/>
    <w:rsid w:val="00507E63"/>
    <w:rsid w:val="00510471"/>
    <w:rsid w:val="00510E93"/>
    <w:rsid w:val="005110BA"/>
    <w:rsid w:val="0051160A"/>
    <w:rsid w:val="0051194E"/>
    <w:rsid w:val="00513956"/>
    <w:rsid w:val="00513BCE"/>
    <w:rsid w:val="00515E6F"/>
    <w:rsid w:val="005171D6"/>
    <w:rsid w:val="005206C6"/>
    <w:rsid w:val="00520FB4"/>
    <w:rsid w:val="005215B5"/>
    <w:rsid w:val="00523DB2"/>
    <w:rsid w:val="005251A5"/>
    <w:rsid w:val="005278E3"/>
    <w:rsid w:val="00530482"/>
    <w:rsid w:val="005316BE"/>
    <w:rsid w:val="00535CE8"/>
    <w:rsid w:val="00536CA3"/>
    <w:rsid w:val="0053794E"/>
    <w:rsid w:val="005379BD"/>
    <w:rsid w:val="00541F01"/>
    <w:rsid w:val="0054492E"/>
    <w:rsid w:val="00545A31"/>
    <w:rsid w:val="00545A6C"/>
    <w:rsid w:val="005466DF"/>
    <w:rsid w:val="00550DD7"/>
    <w:rsid w:val="00554050"/>
    <w:rsid w:val="005552C7"/>
    <w:rsid w:val="005574C7"/>
    <w:rsid w:val="00557A68"/>
    <w:rsid w:val="005626E7"/>
    <w:rsid w:val="005629C4"/>
    <w:rsid w:val="00562DFF"/>
    <w:rsid w:val="00564CAF"/>
    <w:rsid w:val="00567963"/>
    <w:rsid w:val="00572304"/>
    <w:rsid w:val="00575C5E"/>
    <w:rsid w:val="00575CE6"/>
    <w:rsid w:val="00575DB1"/>
    <w:rsid w:val="0057629D"/>
    <w:rsid w:val="005766C1"/>
    <w:rsid w:val="005814B7"/>
    <w:rsid w:val="0058197F"/>
    <w:rsid w:val="00584BE9"/>
    <w:rsid w:val="00585D0A"/>
    <w:rsid w:val="00585D68"/>
    <w:rsid w:val="00585F95"/>
    <w:rsid w:val="005863FA"/>
    <w:rsid w:val="0058646F"/>
    <w:rsid w:val="00587479"/>
    <w:rsid w:val="00590D87"/>
    <w:rsid w:val="00590F44"/>
    <w:rsid w:val="00591A2B"/>
    <w:rsid w:val="0059258B"/>
    <w:rsid w:val="0059308B"/>
    <w:rsid w:val="00593677"/>
    <w:rsid w:val="00596019"/>
    <w:rsid w:val="00597A8F"/>
    <w:rsid w:val="00597C85"/>
    <w:rsid w:val="005A174C"/>
    <w:rsid w:val="005A367F"/>
    <w:rsid w:val="005A4762"/>
    <w:rsid w:val="005A542B"/>
    <w:rsid w:val="005A65A2"/>
    <w:rsid w:val="005A66C8"/>
    <w:rsid w:val="005C2B10"/>
    <w:rsid w:val="005C2B8B"/>
    <w:rsid w:val="005C2F44"/>
    <w:rsid w:val="005C5659"/>
    <w:rsid w:val="005C6A2F"/>
    <w:rsid w:val="005C7319"/>
    <w:rsid w:val="005C7A01"/>
    <w:rsid w:val="005D13CB"/>
    <w:rsid w:val="005D2DCC"/>
    <w:rsid w:val="005D6C84"/>
    <w:rsid w:val="005D7D58"/>
    <w:rsid w:val="005E1496"/>
    <w:rsid w:val="005E1F29"/>
    <w:rsid w:val="005E2A3C"/>
    <w:rsid w:val="005E5154"/>
    <w:rsid w:val="005E6242"/>
    <w:rsid w:val="005E6DD7"/>
    <w:rsid w:val="005E78BB"/>
    <w:rsid w:val="005F1ED5"/>
    <w:rsid w:val="005F7FDD"/>
    <w:rsid w:val="00600640"/>
    <w:rsid w:val="006116BE"/>
    <w:rsid w:val="006126E5"/>
    <w:rsid w:val="00613463"/>
    <w:rsid w:val="0061410B"/>
    <w:rsid w:val="0061631A"/>
    <w:rsid w:val="00620A23"/>
    <w:rsid w:val="0062349B"/>
    <w:rsid w:val="00623FA4"/>
    <w:rsid w:val="00627CE6"/>
    <w:rsid w:val="00630EF0"/>
    <w:rsid w:val="00631102"/>
    <w:rsid w:val="00631FCF"/>
    <w:rsid w:val="00632858"/>
    <w:rsid w:val="00636EAF"/>
    <w:rsid w:val="00637DFA"/>
    <w:rsid w:val="00643AE9"/>
    <w:rsid w:val="0064754C"/>
    <w:rsid w:val="0065069B"/>
    <w:rsid w:val="00650F23"/>
    <w:rsid w:val="0065165D"/>
    <w:rsid w:val="00653527"/>
    <w:rsid w:val="0065388B"/>
    <w:rsid w:val="00653F4E"/>
    <w:rsid w:val="006542C5"/>
    <w:rsid w:val="00655A88"/>
    <w:rsid w:val="00655B2D"/>
    <w:rsid w:val="0065766C"/>
    <w:rsid w:val="00657822"/>
    <w:rsid w:val="006623C6"/>
    <w:rsid w:val="00662718"/>
    <w:rsid w:val="006635D4"/>
    <w:rsid w:val="006646CC"/>
    <w:rsid w:val="0066514B"/>
    <w:rsid w:val="00670DA1"/>
    <w:rsid w:val="00675044"/>
    <w:rsid w:val="0067589C"/>
    <w:rsid w:val="00675E25"/>
    <w:rsid w:val="006762F3"/>
    <w:rsid w:val="00677052"/>
    <w:rsid w:val="00681198"/>
    <w:rsid w:val="00684CF4"/>
    <w:rsid w:val="0068511E"/>
    <w:rsid w:val="00686B16"/>
    <w:rsid w:val="00686F28"/>
    <w:rsid w:val="00690930"/>
    <w:rsid w:val="00693A23"/>
    <w:rsid w:val="006969F1"/>
    <w:rsid w:val="00696FA9"/>
    <w:rsid w:val="0069728B"/>
    <w:rsid w:val="006A0F97"/>
    <w:rsid w:val="006A22EE"/>
    <w:rsid w:val="006A3DBF"/>
    <w:rsid w:val="006A4121"/>
    <w:rsid w:val="006A7256"/>
    <w:rsid w:val="006B012A"/>
    <w:rsid w:val="006B0DD2"/>
    <w:rsid w:val="006B2AEE"/>
    <w:rsid w:val="006B6671"/>
    <w:rsid w:val="006B6AD2"/>
    <w:rsid w:val="006B6B21"/>
    <w:rsid w:val="006B78C4"/>
    <w:rsid w:val="006C0CEA"/>
    <w:rsid w:val="006C1DFB"/>
    <w:rsid w:val="006C1E8D"/>
    <w:rsid w:val="006C2308"/>
    <w:rsid w:val="006C2A19"/>
    <w:rsid w:val="006D40AB"/>
    <w:rsid w:val="006D6E88"/>
    <w:rsid w:val="006D7344"/>
    <w:rsid w:val="006E04E4"/>
    <w:rsid w:val="006E2759"/>
    <w:rsid w:val="006E2B02"/>
    <w:rsid w:val="006E2F4A"/>
    <w:rsid w:val="006E3D02"/>
    <w:rsid w:val="006E55AB"/>
    <w:rsid w:val="006E5679"/>
    <w:rsid w:val="006E72AD"/>
    <w:rsid w:val="006E7A81"/>
    <w:rsid w:val="006F0EAD"/>
    <w:rsid w:val="006F6982"/>
    <w:rsid w:val="007002EA"/>
    <w:rsid w:val="00701609"/>
    <w:rsid w:val="00701FCB"/>
    <w:rsid w:val="00703CAB"/>
    <w:rsid w:val="00704387"/>
    <w:rsid w:val="007055CE"/>
    <w:rsid w:val="0070576C"/>
    <w:rsid w:val="00705C61"/>
    <w:rsid w:val="00706613"/>
    <w:rsid w:val="00706845"/>
    <w:rsid w:val="00707A7E"/>
    <w:rsid w:val="00710F0A"/>
    <w:rsid w:val="00714F89"/>
    <w:rsid w:val="00715575"/>
    <w:rsid w:val="00717E19"/>
    <w:rsid w:val="0072011B"/>
    <w:rsid w:val="00721510"/>
    <w:rsid w:val="00721DFF"/>
    <w:rsid w:val="007221F9"/>
    <w:rsid w:val="007223E4"/>
    <w:rsid w:val="007228B4"/>
    <w:rsid w:val="00724835"/>
    <w:rsid w:val="00726F70"/>
    <w:rsid w:val="007323A7"/>
    <w:rsid w:val="007332B5"/>
    <w:rsid w:val="007362E9"/>
    <w:rsid w:val="00736845"/>
    <w:rsid w:val="00741861"/>
    <w:rsid w:val="007432FF"/>
    <w:rsid w:val="00744472"/>
    <w:rsid w:val="00747CED"/>
    <w:rsid w:val="00750AB3"/>
    <w:rsid w:val="00752A69"/>
    <w:rsid w:val="00753E1C"/>
    <w:rsid w:val="00754145"/>
    <w:rsid w:val="007554E1"/>
    <w:rsid w:val="00756F42"/>
    <w:rsid w:val="00760622"/>
    <w:rsid w:val="00760986"/>
    <w:rsid w:val="00763D39"/>
    <w:rsid w:val="007646D8"/>
    <w:rsid w:val="007659DC"/>
    <w:rsid w:val="007672A8"/>
    <w:rsid w:val="00771507"/>
    <w:rsid w:val="00772CDA"/>
    <w:rsid w:val="00773868"/>
    <w:rsid w:val="00774E95"/>
    <w:rsid w:val="00777FB7"/>
    <w:rsid w:val="00781823"/>
    <w:rsid w:val="00782021"/>
    <w:rsid w:val="00782D7F"/>
    <w:rsid w:val="00784399"/>
    <w:rsid w:val="00790058"/>
    <w:rsid w:val="00790251"/>
    <w:rsid w:val="007938EC"/>
    <w:rsid w:val="00794348"/>
    <w:rsid w:val="007944AC"/>
    <w:rsid w:val="007948EB"/>
    <w:rsid w:val="00795A8B"/>
    <w:rsid w:val="0079698B"/>
    <w:rsid w:val="00797AB5"/>
    <w:rsid w:val="00797F60"/>
    <w:rsid w:val="007A09FF"/>
    <w:rsid w:val="007A3A8E"/>
    <w:rsid w:val="007A420C"/>
    <w:rsid w:val="007A48AA"/>
    <w:rsid w:val="007A4A6F"/>
    <w:rsid w:val="007A4FD6"/>
    <w:rsid w:val="007A56CF"/>
    <w:rsid w:val="007A5994"/>
    <w:rsid w:val="007A79D0"/>
    <w:rsid w:val="007B099A"/>
    <w:rsid w:val="007B0A81"/>
    <w:rsid w:val="007B23E2"/>
    <w:rsid w:val="007B2D43"/>
    <w:rsid w:val="007B3331"/>
    <w:rsid w:val="007B45F1"/>
    <w:rsid w:val="007B62DC"/>
    <w:rsid w:val="007B6871"/>
    <w:rsid w:val="007B68E4"/>
    <w:rsid w:val="007B70B3"/>
    <w:rsid w:val="007B7D88"/>
    <w:rsid w:val="007C3FBF"/>
    <w:rsid w:val="007C4BCF"/>
    <w:rsid w:val="007C66F4"/>
    <w:rsid w:val="007C6FA5"/>
    <w:rsid w:val="007C749A"/>
    <w:rsid w:val="007C75EA"/>
    <w:rsid w:val="007D12FE"/>
    <w:rsid w:val="007D1AB3"/>
    <w:rsid w:val="007D2085"/>
    <w:rsid w:val="007D3745"/>
    <w:rsid w:val="007D3A56"/>
    <w:rsid w:val="007D3E3F"/>
    <w:rsid w:val="007D3E46"/>
    <w:rsid w:val="007D51EF"/>
    <w:rsid w:val="007E0159"/>
    <w:rsid w:val="007E051C"/>
    <w:rsid w:val="007E27D7"/>
    <w:rsid w:val="007E44AE"/>
    <w:rsid w:val="007E5405"/>
    <w:rsid w:val="007E56BE"/>
    <w:rsid w:val="007E5F1C"/>
    <w:rsid w:val="007E660F"/>
    <w:rsid w:val="007E7F5D"/>
    <w:rsid w:val="007F091C"/>
    <w:rsid w:val="007F1B95"/>
    <w:rsid w:val="007F37B7"/>
    <w:rsid w:val="007F381A"/>
    <w:rsid w:val="007F482F"/>
    <w:rsid w:val="007F4BD6"/>
    <w:rsid w:val="007F535C"/>
    <w:rsid w:val="00801353"/>
    <w:rsid w:val="0080227F"/>
    <w:rsid w:val="00802683"/>
    <w:rsid w:val="00802CC5"/>
    <w:rsid w:val="0080356D"/>
    <w:rsid w:val="00804E83"/>
    <w:rsid w:val="0080622F"/>
    <w:rsid w:val="00806D4B"/>
    <w:rsid w:val="008079E0"/>
    <w:rsid w:val="00807CC3"/>
    <w:rsid w:val="00807D24"/>
    <w:rsid w:val="0081033D"/>
    <w:rsid w:val="008134B9"/>
    <w:rsid w:val="00814516"/>
    <w:rsid w:val="008147A5"/>
    <w:rsid w:val="008150C1"/>
    <w:rsid w:val="008153DE"/>
    <w:rsid w:val="008162EC"/>
    <w:rsid w:val="0081659E"/>
    <w:rsid w:val="008176AD"/>
    <w:rsid w:val="00820ECB"/>
    <w:rsid w:val="008214CE"/>
    <w:rsid w:val="00822361"/>
    <w:rsid w:val="0082579E"/>
    <w:rsid w:val="00825F12"/>
    <w:rsid w:val="0082622A"/>
    <w:rsid w:val="00826597"/>
    <w:rsid w:val="00826737"/>
    <w:rsid w:val="00826FA4"/>
    <w:rsid w:val="00827C2C"/>
    <w:rsid w:val="00827E40"/>
    <w:rsid w:val="008305A2"/>
    <w:rsid w:val="00831A01"/>
    <w:rsid w:val="00831E6F"/>
    <w:rsid w:val="00832DA0"/>
    <w:rsid w:val="008334B3"/>
    <w:rsid w:val="00833911"/>
    <w:rsid w:val="008343FB"/>
    <w:rsid w:val="00834DF1"/>
    <w:rsid w:val="00835BA7"/>
    <w:rsid w:val="00837253"/>
    <w:rsid w:val="00840B54"/>
    <w:rsid w:val="00843960"/>
    <w:rsid w:val="008446B2"/>
    <w:rsid w:val="0084670B"/>
    <w:rsid w:val="008467D4"/>
    <w:rsid w:val="00847301"/>
    <w:rsid w:val="00850020"/>
    <w:rsid w:val="0085072F"/>
    <w:rsid w:val="00850E12"/>
    <w:rsid w:val="008517EC"/>
    <w:rsid w:val="00853C35"/>
    <w:rsid w:val="00853F30"/>
    <w:rsid w:val="008560C0"/>
    <w:rsid w:val="0086196F"/>
    <w:rsid w:val="008626F4"/>
    <w:rsid w:val="00862C6E"/>
    <w:rsid w:val="008630D0"/>
    <w:rsid w:val="0086393E"/>
    <w:rsid w:val="00864413"/>
    <w:rsid w:val="008648E3"/>
    <w:rsid w:val="00866372"/>
    <w:rsid w:val="00866D5A"/>
    <w:rsid w:val="00870960"/>
    <w:rsid w:val="0087394A"/>
    <w:rsid w:val="0087752B"/>
    <w:rsid w:val="00877835"/>
    <w:rsid w:val="00880D1C"/>
    <w:rsid w:val="00882168"/>
    <w:rsid w:val="008830A1"/>
    <w:rsid w:val="00884F33"/>
    <w:rsid w:val="008858CF"/>
    <w:rsid w:val="00887053"/>
    <w:rsid w:val="00887140"/>
    <w:rsid w:val="0088786C"/>
    <w:rsid w:val="00890DD9"/>
    <w:rsid w:val="00891A65"/>
    <w:rsid w:val="00891A92"/>
    <w:rsid w:val="00892077"/>
    <w:rsid w:val="0089323B"/>
    <w:rsid w:val="00895914"/>
    <w:rsid w:val="008969EF"/>
    <w:rsid w:val="00897285"/>
    <w:rsid w:val="008A08CD"/>
    <w:rsid w:val="008A18AB"/>
    <w:rsid w:val="008A31C4"/>
    <w:rsid w:val="008A31F2"/>
    <w:rsid w:val="008A323F"/>
    <w:rsid w:val="008A3742"/>
    <w:rsid w:val="008A3CD0"/>
    <w:rsid w:val="008A3D5A"/>
    <w:rsid w:val="008A519B"/>
    <w:rsid w:val="008A59F6"/>
    <w:rsid w:val="008A5A6D"/>
    <w:rsid w:val="008A6D9F"/>
    <w:rsid w:val="008A77B0"/>
    <w:rsid w:val="008B072D"/>
    <w:rsid w:val="008B1600"/>
    <w:rsid w:val="008B3335"/>
    <w:rsid w:val="008B4019"/>
    <w:rsid w:val="008B4C8E"/>
    <w:rsid w:val="008B4E7C"/>
    <w:rsid w:val="008B6AE7"/>
    <w:rsid w:val="008B78B5"/>
    <w:rsid w:val="008C1C49"/>
    <w:rsid w:val="008C1E13"/>
    <w:rsid w:val="008C2F96"/>
    <w:rsid w:val="008C3FA7"/>
    <w:rsid w:val="008E3115"/>
    <w:rsid w:val="008E4480"/>
    <w:rsid w:val="008E6081"/>
    <w:rsid w:val="008E7103"/>
    <w:rsid w:val="008F1891"/>
    <w:rsid w:val="008F1E6C"/>
    <w:rsid w:val="008F27CE"/>
    <w:rsid w:val="008F285C"/>
    <w:rsid w:val="008F2B13"/>
    <w:rsid w:val="008F4A6D"/>
    <w:rsid w:val="008F4C4D"/>
    <w:rsid w:val="008F67BE"/>
    <w:rsid w:val="008F69F4"/>
    <w:rsid w:val="008F71A4"/>
    <w:rsid w:val="008F7C24"/>
    <w:rsid w:val="00900180"/>
    <w:rsid w:val="0090050A"/>
    <w:rsid w:val="0090373C"/>
    <w:rsid w:val="0090450E"/>
    <w:rsid w:val="00906E83"/>
    <w:rsid w:val="009079B5"/>
    <w:rsid w:val="00910B0E"/>
    <w:rsid w:val="009118F7"/>
    <w:rsid w:val="00911EAC"/>
    <w:rsid w:val="00911FE3"/>
    <w:rsid w:val="009139A4"/>
    <w:rsid w:val="00915422"/>
    <w:rsid w:val="009166F2"/>
    <w:rsid w:val="00916806"/>
    <w:rsid w:val="0092061B"/>
    <w:rsid w:val="00921F28"/>
    <w:rsid w:val="009221F2"/>
    <w:rsid w:val="0092462A"/>
    <w:rsid w:val="00925771"/>
    <w:rsid w:val="00925B6F"/>
    <w:rsid w:val="009267A6"/>
    <w:rsid w:val="009272B8"/>
    <w:rsid w:val="009278CF"/>
    <w:rsid w:val="00927A6D"/>
    <w:rsid w:val="009329C6"/>
    <w:rsid w:val="00933C5A"/>
    <w:rsid w:val="00935043"/>
    <w:rsid w:val="0093761B"/>
    <w:rsid w:val="00937A00"/>
    <w:rsid w:val="00940FBE"/>
    <w:rsid w:val="00941500"/>
    <w:rsid w:val="00941DB0"/>
    <w:rsid w:val="009425CF"/>
    <w:rsid w:val="00943807"/>
    <w:rsid w:val="00943B45"/>
    <w:rsid w:val="009442C5"/>
    <w:rsid w:val="00944820"/>
    <w:rsid w:val="009448D9"/>
    <w:rsid w:val="00945046"/>
    <w:rsid w:val="009505FF"/>
    <w:rsid w:val="00950CB5"/>
    <w:rsid w:val="0095403F"/>
    <w:rsid w:val="00954D93"/>
    <w:rsid w:val="00956BDB"/>
    <w:rsid w:val="009573D8"/>
    <w:rsid w:val="00960927"/>
    <w:rsid w:val="00960A87"/>
    <w:rsid w:val="00960CB6"/>
    <w:rsid w:val="009614B5"/>
    <w:rsid w:val="009625B7"/>
    <w:rsid w:val="00962F04"/>
    <w:rsid w:val="00963D12"/>
    <w:rsid w:val="00964F5C"/>
    <w:rsid w:val="009653E1"/>
    <w:rsid w:val="00966FAC"/>
    <w:rsid w:val="00967130"/>
    <w:rsid w:val="00967671"/>
    <w:rsid w:val="009676BF"/>
    <w:rsid w:val="00967B24"/>
    <w:rsid w:val="00970856"/>
    <w:rsid w:val="00970F58"/>
    <w:rsid w:val="0097179C"/>
    <w:rsid w:val="00971C35"/>
    <w:rsid w:val="00974AE5"/>
    <w:rsid w:val="00975238"/>
    <w:rsid w:val="00975A86"/>
    <w:rsid w:val="0098259B"/>
    <w:rsid w:val="00985E6B"/>
    <w:rsid w:val="00986555"/>
    <w:rsid w:val="00990027"/>
    <w:rsid w:val="009928CD"/>
    <w:rsid w:val="0099466E"/>
    <w:rsid w:val="00994F28"/>
    <w:rsid w:val="00995B01"/>
    <w:rsid w:val="009964ED"/>
    <w:rsid w:val="0099794D"/>
    <w:rsid w:val="009A05FD"/>
    <w:rsid w:val="009A091C"/>
    <w:rsid w:val="009A11DC"/>
    <w:rsid w:val="009A1FD3"/>
    <w:rsid w:val="009A2604"/>
    <w:rsid w:val="009A2D32"/>
    <w:rsid w:val="009A3995"/>
    <w:rsid w:val="009A474D"/>
    <w:rsid w:val="009A7464"/>
    <w:rsid w:val="009A7DB8"/>
    <w:rsid w:val="009B294A"/>
    <w:rsid w:val="009B2D9F"/>
    <w:rsid w:val="009B3250"/>
    <w:rsid w:val="009B3E0B"/>
    <w:rsid w:val="009B4A6F"/>
    <w:rsid w:val="009B687B"/>
    <w:rsid w:val="009B7DBE"/>
    <w:rsid w:val="009C014D"/>
    <w:rsid w:val="009C0F3B"/>
    <w:rsid w:val="009C0F79"/>
    <w:rsid w:val="009C40F4"/>
    <w:rsid w:val="009C41B3"/>
    <w:rsid w:val="009C5733"/>
    <w:rsid w:val="009C6704"/>
    <w:rsid w:val="009D0BB0"/>
    <w:rsid w:val="009D2B17"/>
    <w:rsid w:val="009D2CFE"/>
    <w:rsid w:val="009D3095"/>
    <w:rsid w:val="009D4061"/>
    <w:rsid w:val="009D4779"/>
    <w:rsid w:val="009D4B77"/>
    <w:rsid w:val="009D511D"/>
    <w:rsid w:val="009E0BA3"/>
    <w:rsid w:val="009E2B2D"/>
    <w:rsid w:val="009E3050"/>
    <w:rsid w:val="009E33E0"/>
    <w:rsid w:val="009E661A"/>
    <w:rsid w:val="009E675C"/>
    <w:rsid w:val="009F04E7"/>
    <w:rsid w:val="009F1EDD"/>
    <w:rsid w:val="009F24BD"/>
    <w:rsid w:val="009F2C4A"/>
    <w:rsid w:val="009F3740"/>
    <w:rsid w:val="009F3FF8"/>
    <w:rsid w:val="009F45EF"/>
    <w:rsid w:val="009F542C"/>
    <w:rsid w:val="009F56DE"/>
    <w:rsid w:val="009F62C8"/>
    <w:rsid w:val="009F660C"/>
    <w:rsid w:val="009F743A"/>
    <w:rsid w:val="009F7774"/>
    <w:rsid w:val="00A00290"/>
    <w:rsid w:val="00A03822"/>
    <w:rsid w:val="00A03E40"/>
    <w:rsid w:val="00A04033"/>
    <w:rsid w:val="00A07AB8"/>
    <w:rsid w:val="00A07ABE"/>
    <w:rsid w:val="00A119C2"/>
    <w:rsid w:val="00A14DD4"/>
    <w:rsid w:val="00A158A9"/>
    <w:rsid w:val="00A17049"/>
    <w:rsid w:val="00A20851"/>
    <w:rsid w:val="00A213A1"/>
    <w:rsid w:val="00A2140C"/>
    <w:rsid w:val="00A21978"/>
    <w:rsid w:val="00A21D1B"/>
    <w:rsid w:val="00A235EA"/>
    <w:rsid w:val="00A23A61"/>
    <w:rsid w:val="00A23E34"/>
    <w:rsid w:val="00A2633D"/>
    <w:rsid w:val="00A2647B"/>
    <w:rsid w:val="00A304CF"/>
    <w:rsid w:val="00A3159B"/>
    <w:rsid w:val="00A33B92"/>
    <w:rsid w:val="00A36416"/>
    <w:rsid w:val="00A41009"/>
    <w:rsid w:val="00A462E2"/>
    <w:rsid w:val="00A46ADB"/>
    <w:rsid w:val="00A50682"/>
    <w:rsid w:val="00A50EA5"/>
    <w:rsid w:val="00A52333"/>
    <w:rsid w:val="00A52F86"/>
    <w:rsid w:val="00A53865"/>
    <w:rsid w:val="00A53881"/>
    <w:rsid w:val="00A53ACD"/>
    <w:rsid w:val="00A54079"/>
    <w:rsid w:val="00A557A2"/>
    <w:rsid w:val="00A569CA"/>
    <w:rsid w:val="00A56B1A"/>
    <w:rsid w:val="00A63B95"/>
    <w:rsid w:val="00A64001"/>
    <w:rsid w:val="00A64613"/>
    <w:rsid w:val="00A6471E"/>
    <w:rsid w:val="00A72A57"/>
    <w:rsid w:val="00A73C88"/>
    <w:rsid w:val="00A73D99"/>
    <w:rsid w:val="00A742DD"/>
    <w:rsid w:val="00A750BF"/>
    <w:rsid w:val="00A759F0"/>
    <w:rsid w:val="00A75B3F"/>
    <w:rsid w:val="00A75C45"/>
    <w:rsid w:val="00A76232"/>
    <w:rsid w:val="00A81555"/>
    <w:rsid w:val="00A81769"/>
    <w:rsid w:val="00A824A0"/>
    <w:rsid w:val="00A82C49"/>
    <w:rsid w:val="00A8354F"/>
    <w:rsid w:val="00A855AC"/>
    <w:rsid w:val="00A87B58"/>
    <w:rsid w:val="00A900E0"/>
    <w:rsid w:val="00A9066C"/>
    <w:rsid w:val="00A9451B"/>
    <w:rsid w:val="00A946BD"/>
    <w:rsid w:val="00A953A1"/>
    <w:rsid w:val="00A95E9D"/>
    <w:rsid w:val="00A96AF7"/>
    <w:rsid w:val="00AA0BA1"/>
    <w:rsid w:val="00AA353D"/>
    <w:rsid w:val="00AA39EC"/>
    <w:rsid w:val="00AA4588"/>
    <w:rsid w:val="00AA5734"/>
    <w:rsid w:val="00AB1B74"/>
    <w:rsid w:val="00AB26C9"/>
    <w:rsid w:val="00AB4CED"/>
    <w:rsid w:val="00AB5D16"/>
    <w:rsid w:val="00AB63E4"/>
    <w:rsid w:val="00AC0E16"/>
    <w:rsid w:val="00AC2281"/>
    <w:rsid w:val="00AC25C2"/>
    <w:rsid w:val="00AC3D51"/>
    <w:rsid w:val="00AC3F4B"/>
    <w:rsid w:val="00AC4315"/>
    <w:rsid w:val="00AC5232"/>
    <w:rsid w:val="00AC567C"/>
    <w:rsid w:val="00AD0875"/>
    <w:rsid w:val="00AD1CC4"/>
    <w:rsid w:val="00AD21AC"/>
    <w:rsid w:val="00AD2491"/>
    <w:rsid w:val="00AD2ADC"/>
    <w:rsid w:val="00AD2DA8"/>
    <w:rsid w:val="00AD36B6"/>
    <w:rsid w:val="00AE040B"/>
    <w:rsid w:val="00AE0D74"/>
    <w:rsid w:val="00AE0DF3"/>
    <w:rsid w:val="00AE21E9"/>
    <w:rsid w:val="00AE2B08"/>
    <w:rsid w:val="00AE3D55"/>
    <w:rsid w:val="00AE4F6E"/>
    <w:rsid w:val="00AF0969"/>
    <w:rsid w:val="00AF0992"/>
    <w:rsid w:val="00AF2335"/>
    <w:rsid w:val="00AF2991"/>
    <w:rsid w:val="00AF43F8"/>
    <w:rsid w:val="00AF616F"/>
    <w:rsid w:val="00AF6226"/>
    <w:rsid w:val="00B01056"/>
    <w:rsid w:val="00B01EE9"/>
    <w:rsid w:val="00B0352D"/>
    <w:rsid w:val="00B037CD"/>
    <w:rsid w:val="00B07BEF"/>
    <w:rsid w:val="00B10536"/>
    <w:rsid w:val="00B10805"/>
    <w:rsid w:val="00B10D45"/>
    <w:rsid w:val="00B110A1"/>
    <w:rsid w:val="00B14528"/>
    <w:rsid w:val="00B145C2"/>
    <w:rsid w:val="00B173D3"/>
    <w:rsid w:val="00B176A7"/>
    <w:rsid w:val="00B1788E"/>
    <w:rsid w:val="00B20CDA"/>
    <w:rsid w:val="00B21555"/>
    <w:rsid w:val="00B216FF"/>
    <w:rsid w:val="00B23074"/>
    <w:rsid w:val="00B23932"/>
    <w:rsid w:val="00B27A72"/>
    <w:rsid w:val="00B32047"/>
    <w:rsid w:val="00B338D1"/>
    <w:rsid w:val="00B33E88"/>
    <w:rsid w:val="00B3462D"/>
    <w:rsid w:val="00B3472F"/>
    <w:rsid w:val="00B34CC5"/>
    <w:rsid w:val="00B34ECD"/>
    <w:rsid w:val="00B35889"/>
    <w:rsid w:val="00B3606C"/>
    <w:rsid w:val="00B36C49"/>
    <w:rsid w:val="00B36CB0"/>
    <w:rsid w:val="00B36EEE"/>
    <w:rsid w:val="00B41DE6"/>
    <w:rsid w:val="00B42716"/>
    <w:rsid w:val="00B42D74"/>
    <w:rsid w:val="00B45181"/>
    <w:rsid w:val="00B45C72"/>
    <w:rsid w:val="00B474A0"/>
    <w:rsid w:val="00B524BC"/>
    <w:rsid w:val="00B5451F"/>
    <w:rsid w:val="00B561BC"/>
    <w:rsid w:val="00B566FD"/>
    <w:rsid w:val="00B6114A"/>
    <w:rsid w:val="00B626B5"/>
    <w:rsid w:val="00B638CB"/>
    <w:rsid w:val="00B670F3"/>
    <w:rsid w:val="00B71459"/>
    <w:rsid w:val="00B766C4"/>
    <w:rsid w:val="00B811EC"/>
    <w:rsid w:val="00B81524"/>
    <w:rsid w:val="00B82111"/>
    <w:rsid w:val="00B82B0F"/>
    <w:rsid w:val="00B83C77"/>
    <w:rsid w:val="00B851B9"/>
    <w:rsid w:val="00B8565C"/>
    <w:rsid w:val="00B85CEE"/>
    <w:rsid w:val="00B860B6"/>
    <w:rsid w:val="00B90EC9"/>
    <w:rsid w:val="00B9499B"/>
    <w:rsid w:val="00BA01F4"/>
    <w:rsid w:val="00BA02F7"/>
    <w:rsid w:val="00BA04C4"/>
    <w:rsid w:val="00BA06B1"/>
    <w:rsid w:val="00BA0ADF"/>
    <w:rsid w:val="00BA14D5"/>
    <w:rsid w:val="00BA185D"/>
    <w:rsid w:val="00BA18DC"/>
    <w:rsid w:val="00BA1A2B"/>
    <w:rsid w:val="00BA1CD7"/>
    <w:rsid w:val="00BA24A3"/>
    <w:rsid w:val="00BA3025"/>
    <w:rsid w:val="00BA3CBB"/>
    <w:rsid w:val="00BA3FC0"/>
    <w:rsid w:val="00BA4E99"/>
    <w:rsid w:val="00BA6073"/>
    <w:rsid w:val="00BA644F"/>
    <w:rsid w:val="00BA6E77"/>
    <w:rsid w:val="00BA70A4"/>
    <w:rsid w:val="00BB0117"/>
    <w:rsid w:val="00BB05FF"/>
    <w:rsid w:val="00BB1043"/>
    <w:rsid w:val="00BB1D4A"/>
    <w:rsid w:val="00BB2516"/>
    <w:rsid w:val="00BB42A1"/>
    <w:rsid w:val="00BB4E7D"/>
    <w:rsid w:val="00BC220D"/>
    <w:rsid w:val="00BC4849"/>
    <w:rsid w:val="00BC49AB"/>
    <w:rsid w:val="00BC4E52"/>
    <w:rsid w:val="00BC5573"/>
    <w:rsid w:val="00BC6DD0"/>
    <w:rsid w:val="00BD065C"/>
    <w:rsid w:val="00BD07F5"/>
    <w:rsid w:val="00BD106F"/>
    <w:rsid w:val="00BD3F7D"/>
    <w:rsid w:val="00BD628F"/>
    <w:rsid w:val="00BD6446"/>
    <w:rsid w:val="00BD6812"/>
    <w:rsid w:val="00BD6AEB"/>
    <w:rsid w:val="00BD72BC"/>
    <w:rsid w:val="00BE0D3A"/>
    <w:rsid w:val="00BE5C46"/>
    <w:rsid w:val="00BE6E25"/>
    <w:rsid w:val="00BE72D5"/>
    <w:rsid w:val="00BF0D57"/>
    <w:rsid w:val="00BF2CC0"/>
    <w:rsid w:val="00BF3AE6"/>
    <w:rsid w:val="00BF4DED"/>
    <w:rsid w:val="00BF50B5"/>
    <w:rsid w:val="00BF5569"/>
    <w:rsid w:val="00BF66C3"/>
    <w:rsid w:val="00BF6B87"/>
    <w:rsid w:val="00BF72E7"/>
    <w:rsid w:val="00C008D1"/>
    <w:rsid w:val="00C00F58"/>
    <w:rsid w:val="00C015B5"/>
    <w:rsid w:val="00C01A3B"/>
    <w:rsid w:val="00C03843"/>
    <w:rsid w:val="00C06561"/>
    <w:rsid w:val="00C10488"/>
    <w:rsid w:val="00C1191D"/>
    <w:rsid w:val="00C12B0D"/>
    <w:rsid w:val="00C137C3"/>
    <w:rsid w:val="00C2277E"/>
    <w:rsid w:val="00C23CE2"/>
    <w:rsid w:val="00C265AC"/>
    <w:rsid w:val="00C271A9"/>
    <w:rsid w:val="00C27534"/>
    <w:rsid w:val="00C31456"/>
    <w:rsid w:val="00C35022"/>
    <w:rsid w:val="00C35B5F"/>
    <w:rsid w:val="00C362C3"/>
    <w:rsid w:val="00C37138"/>
    <w:rsid w:val="00C37BE3"/>
    <w:rsid w:val="00C414AC"/>
    <w:rsid w:val="00C42C31"/>
    <w:rsid w:val="00C4308D"/>
    <w:rsid w:val="00C44E39"/>
    <w:rsid w:val="00C45C29"/>
    <w:rsid w:val="00C472E5"/>
    <w:rsid w:val="00C47940"/>
    <w:rsid w:val="00C5019B"/>
    <w:rsid w:val="00C51D5B"/>
    <w:rsid w:val="00C51ECB"/>
    <w:rsid w:val="00C521A8"/>
    <w:rsid w:val="00C53E7F"/>
    <w:rsid w:val="00C5578B"/>
    <w:rsid w:val="00C5674E"/>
    <w:rsid w:val="00C56C6E"/>
    <w:rsid w:val="00C60609"/>
    <w:rsid w:val="00C6092F"/>
    <w:rsid w:val="00C64CDE"/>
    <w:rsid w:val="00C64E6F"/>
    <w:rsid w:val="00C65FBF"/>
    <w:rsid w:val="00C66635"/>
    <w:rsid w:val="00C67199"/>
    <w:rsid w:val="00C67814"/>
    <w:rsid w:val="00C67A09"/>
    <w:rsid w:val="00C71411"/>
    <w:rsid w:val="00C72374"/>
    <w:rsid w:val="00C74045"/>
    <w:rsid w:val="00C740A0"/>
    <w:rsid w:val="00C74896"/>
    <w:rsid w:val="00C751F6"/>
    <w:rsid w:val="00C7655D"/>
    <w:rsid w:val="00C7657A"/>
    <w:rsid w:val="00C77F23"/>
    <w:rsid w:val="00C817A4"/>
    <w:rsid w:val="00C821C3"/>
    <w:rsid w:val="00C83A7C"/>
    <w:rsid w:val="00C84175"/>
    <w:rsid w:val="00C84EFC"/>
    <w:rsid w:val="00C85CF4"/>
    <w:rsid w:val="00C8647A"/>
    <w:rsid w:val="00C87848"/>
    <w:rsid w:val="00C912BE"/>
    <w:rsid w:val="00C9324B"/>
    <w:rsid w:val="00C96284"/>
    <w:rsid w:val="00C976F4"/>
    <w:rsid w:val="00C977B5"/>
    <w:rsid w:val="00CA0088"/>
    <w:rsid w:val="00CA08A9"/>
    <w:rsid w:val="00CA17C5"/>
    <w:rsid w:val="00CA3AF0"/>
    <w:rsid w:val="00CA3FCB"/>
    <w:rsid w:val="00CA456D"/>
    <w:rsid w:val="00CA4E12"/>
    <w:rsid w:val="00CA7750"/>
    <w:rsid w:val="00CA7F46"/>
    <w:rsid w:val="00CB1232"/>
    <w:rsid w:val="00CB3C5E"/>
    <w:rsid w:val="00CB4863"/>
    <w:rsid w:val="00CB7EC6"/>
    <w:rsid w:val="00CC02D3"/>
    <w:rsid w:val="00CC03C9"/>
    <w:rsid w:val="00CC08A5"/>
    <w:rsid w:val="00CC0A38"/>
    <w:rsid w:val="00CC4C8D"/>
    <w:rsid w:val="00CC5345"/>
    <w:rsid w:val="00CC6C01"/>
    <w:rsid w:val="00CC6C37"/>
    <w:rsid w:val="00CD0AD7"/>
    <w:rsid w:val="00CD116A"/>
    <w:rsid w:val="00CD1AF2"/>
    <w:rsid w:val="00CD1EEF"/>
    <w:rsid w:val="00CD1F51"/>
    <w:rsid w:val="00CD2561"/>
    <w:rsid w:val="00CD367B"/>
    <w:rsid w:val="00CD3B70"/>
    <w:rsid w:val="00CD4F66"/>
    <w:rsid w:val="00CD558F"/>
    <w:rsid w:val="00CD5B45"/>
    <w:rsid w:val="00CD6D87"/>
    <w:rsid w:val="00CD7144"/>
    <w:rsid w:val="00CE168C"/>
    <w:rsid w:val="00CE254F"/>
    <w:rsid w:val="00CE26A4"/>
    <w:rsid w:val="00CE2BDA"/>
    <w:rsid w:val="00CE59DB"/>
    <w:rsid w:val="00CE5A1C"/>
    <w:rsid w:val="00CE7122"/>
    <w:rsid w:val="00CE73D8"/>
    <w:rsid w:val="00CE76DC"/>
    <w:rsid w:val="00CE783B"/>
    <w:rsid w:val="00CE7FC5"/>
    <w:rsid w:val="00CF0712"/>
    <w:rsid w:val="00CF0C98"/>
    <w:rsid w:val="00CF2AEE"/>
    <w:rsid w:val="00CF3B02"/>
    <w:rsid w:val="00CF6F62"/>
    <w:rsid w:val="00D002D2"/>
    <w:rsid w:val="00D00BFE"/>
    <w:rsid w:val="00D01CDD"/>
    <w:rsid w:val="00D0212A"/>
    <w:rsid w:val="00D03355"/>
    <w:rsid w:val="00D03682"/>
    <w:rsid w:val="00D065A0"/>
    <w:rsid w:val="00D06D9E"/>
    <w:rsid w:val="00D132BA"/>
    <w:rsid w:val="00D14519"/>
    <w:rsid w:val="00D14C3E"/>
    <w:rsid w:val="00D15F62"/>
    <w:rsid w:val="00D17C4A"/>
    <w:rsid w:val="00D202B4"/>
    <w:rsid w:val="00D2637A"/>
    <w:rsid w:val="00D2639D"/>
    <w:rsid w:val="00D30C25"/>
    <w:rsid w:val="00D32F77"/>
    <w:rsid w:val="00D337F6"/>
    <w:rsid w:val="00D33EB9"/>
    <w:rsid w:val="00D360E5"/>
    <w:rsid w:val="00D371CA"/>
    <w:rsid w:val="00D379CD"/>
    <w:rsid w:val="00D40456"/>
    <w:rsid w:val="00D40C73"/>
    <w:rsid w:val="00D42CC9"/>
    <w:rsid w:val="00D42EB2"/>
    <w:rsid w:val="00D4554D"/>
    <w:rsid w:val="00D45FE0"/>
    <w:rsid w:val="00D46592"/>
    <w:rsid w:val="00D47ED0"/>
    <w:rsid w:val="00D47FBF"/>
    <w:rsid w:val="00D5158F"/>
    <w:rsid w:val="00D54EC5"/>
    <w:rsid w:val="00D55FF8"/>
    <w:rsid w:val="00D56A5C"/>
    <w:rsid w:val="00D57C4F"/>
    <w:rsid w:val="00D60EBF"/>
    <w:rsid w:val="00D65C74"/>
    <w:rsid w:val="00D666BF"/>
    <w:rsid w:val="00D669E4"/>
    <w:rsid w:val="00D715FD"/>
    <w:rsid w:val="00D717C2"/>
    <w:rsid w:val="00D71827"/>
    <w:rsid w:val="00D72281"/>
    <w:rsid w:val="00D728AC"/>
    <w:rsid w:val="00D73771"/>
    <w:rsid w:val="00D745DD"/>
    <w:rsid w:val="00D74908"/>
    <w:rsid w:val="00D75C2F"/>
    <w:rsid w:val="00D7763C"/>
    <w:rsid w:val="00D80A81"/>
    <w:rsid w:val="00D81CAD"/>
    <w:rsid w:val="00D81EA1"/>
    <w:rsid w:val="00D83192"/>
    <w:rsid w:val="00D83231"/>
    <w:rsid w:val="00D84E19"/>
    <w:rsid w:val="00D87517"/>
    <w:rsid w:val="00D90928"/>
    <w:rsid w:val="00D91F8A"/>
    <w:rsid w:val="00D936A3"/>
    <w:rsid w:val="00D94391"/>
    <w:rsid w:val="00D94EB6"/>
    <w:rsid w:val="00D95231"/>
    <w:rsid w:val="00D9644D"/>
    <w:rsid w:val="00D9682A"/>
    <w:rsid w:val="00DA26D3"/>
    <w:rsid w:val="00DA2EC1"/>
    <w:rsid w:val="00DA4760"/>
    <w:rsid w:val="00DA47F9"/>
    <w:rsid w:val="00DA6346"/>
    <w:rsid w:val="00DB03EC"/>
    <w:rsid w:val="00DB2EBF"/>
    <w:rsid w:val="00DB4609"/>
    <w:rsid w:val="00DB6DAB"/>
    <w:rsid w:val="00DC0EC6"/>
    <w:rsid w:val="00DC1A6A"/>
    <w:rsid w:val="00DC2173"/>
    <w:rsid w:val="00DC2B0C"/>
    <w:rsid w:val="00DC510C"/>
    <w:rsid w:val="00DC54FB"/>
    <w:rsid w:val="00DC7E83"/>
    <w:rsid w:val="00DD1613"/>
    <w:rsid w:val="00DD2A27"/>
    <w:rsid w:val="00DD2F6E"/>
    <w:rsid w:val="00DD35BF"/>
    <w:rsid w:val="00DD3CF4"/>
    <w:rsid w:val="00DD419B"/>
    <w:rsid w:val="00DD55FF"/>
    <w:rsid w:val="00DD5CEA"/>
    <w:rsid w:val="00DD64EC"/>
    <w:rsid w:val="00DD6608"/>
    <w:rsid w:val="00DE0DEF"/>
    <w:rsid w:val="00DE1625"/>
    <w:rsid w:val="00DE202B"/>
    <w:rsid w:val="00DE3BE2"/>
    <w:rsid w:val="00DE4766"/>
    <w:rsid w:val="00DE4DE2"/>
    <w:rsid w:val="00DE7A86"/>
    <w:rsid w:val="00DF0A14"/>
    <w:rsid w:val="00DF27FE"/>
    <w:rsid w:val="00DF5152"/>
    <w:rsid w:val="00DF653F"/>
    <w:rsid w:val="00DF6857"/>
    <w:rsid w:val="00DF782B"/>
    <w:rsid w:val="00DF7B3B"/>
    <w:rsid w:val="00E0020F"/>
    <w:rsid w:val="00E009CB"/>
    <w:rsid w:val="00E00A89"/>
    <w:rsid w:val="00E02D2E"/>
    <w:rsid w:val="00E03040"/>
    <w:rsid w:val="00E03815"/>
    <w:rsid w:val="00E04961"/>
    <w:rsid w:val="00E04D72"/>
    <w:rsid w:val="00E052C1"/>
    <w:rsid w:val="00E06EDE"/>
    <w:rsid w:val="00E07278"/>
    <w:rsid w:val="00E0739C"/>
    <w:rsid w:val="00E12224"/>
    <w:rsid w:val="00E127FF"/>
    <w:rsid w:val="00E156F7"/>
    <w:rsid w:val="00E15FC0"/>
    <w:rsid w:val="00E20010"/>
    <w:rsid w:val="00E21380"/>
    <w:rsid w:val="00E21789"/>
    <w:rsid w:val="00E21C83"/>
    <w:rsid w:val="00E22086"/>
    <w:rsid w:val="00E23FD8"/>
    <w:rsid w:val="00E24852"/>
    <w:rsid w:val="00E24B3B"/>
    <w:rsid w:val="00E251D5"/>
    <w:rsid w:val="00E261D4"/>
    <w:rsid w:val="00E27C1F"/>
    <w:rsid w:val="00E317FC"/>
    <w:rsid w:val="00E325FD"/>
    <w:rsid w:val="00E327E3"/>
    <w:rsid w:val="00E33B28"/>
    <w:rsid w:val="00E341AD"/>
    <w:rsid w:val="00E345C3"/>
    <w:rsid w:val="00E35CA6"/>
    <w:rsid w:val="00E36CA1"/>
    <w:rsid w:val="00E36D77"/>
    <w:rsid w:val="00E37516"/>
    <w:rsid w:val="00E378D4"/>
    <w:rsid w:val="00E37FD7"/>
    <w:rsid w:val="00E402C3"/>
    <w:rsid w:val="00E405D3"/>
    <w:rsid w:val="00E431DD"/>
    <w:rsid w:val="00E44481"/>
    <w:rsid w:val="00E46889"/>
    <w:rsid w:val="00E46965"/>
    <w:rsid w:val="00E51A4B"/>
    <w:rsid w:val="00E51E93"/>
    <w:rsid w:val="00E525FD"/>
    <w:rsid w:val="00E528E2"/>
    <w:rsid w:val="00E5301C"/>
    <w:rsid w:val="00E534C8"/>
    <w:rsid w:val="00E53572"/>
    <w:rsid w:val="00E545E5"/>
    <w:rsid w:val="00E600E8"/>
    <w:rsid w:val="00E62F11"/>
    <w:rsid w:val="00E6300C"/>
    <w:rsid w:val="00E63E0D"/>
    <w:rsid w:val="00E64609"/>
    <w:rsid w:val="00E6611E"/>
    <w:rsid w:val="00E66A62"/>
    <w:rsid w:val="00E6754F"/>
    <w:rsid w:val="00E70061"/>
    <w:rsid w:val="00E72C26"/>
    <w:rsid w:val="00E73E3A"/>
    <w:rsid w:val="00E74D9A"/>
    <w:rsid w:val="00E7555A"/>
    <w:rsid w:val="00E7621E"/>
    <w:rsid w:val="00E76EDC"/>
    <w:rsid w:val="00E81AA3"/>
    <w:rsid w:val="00E822DC"/>
    <w:rsid w:val="00E8450A"/>
    <w:rsid w:val="00E87E6C"/>
    <w:rsid w:val="00E948E4"/>
    <w:rsid w:val="00E95D42"/>
    <w:rsid w:val="00E95E1B"/>
    <w:rsid w:val="00E9741D"/>
    <w:rsid w:val="00EA0833"/>
    <w:rsid w:val="00EA2BB2"/>
    <w:rsid w:val="00EA2E3D"/>
    <w:rsid w:val="00EA385B"/>
    <w:rsid w:val="00EA51C6"/>
    <w:rsid w:val="00EA58D5"/>
    <w:rsid w:val="00EA6FE2"/>
    <w:rsid w:val="00EA6FFA"/>
    <w:rsid w:val="00EA7BF5"/>
    <w:rsid w:val="00EB0F54"/>
    <w:rsid w:val="00EB3A49"/>
    <w:rsid w:val="00EB42E3"/>
    <w:rsid w:val="00EB4C1D"/>
    <w:rsid w:val="00EB55A7"/>
    <w:rsid w:val="00EB579A"/>
    <w:rsid w:val="00EB5FE1"/>
    <w:rsid w:val="00EB76A3"/>
    <w:rsid w:val="00EC24F2"/>
    <w:rsid w:val="00EC27A3"/>
    <w:rsid w:val="00EC2C3C"/>
    <w:rsid w:val="00EC3549"/>
    <w:rsid w:val="00EC62CD"/>
    <w:rsid w:val="00EC765D"/>
    <w:rsid w:val="00ED0533"/>
    <w:rsid w:val="00ED2AC1"/>
    <w:rsid w:val="00ED3C2E"/>
    <w:rsid w:val="00ED409A"/>
    <w:rsid w:val="00ED5C7D"/>
    <w:rsid w:val="00ED5E3C"/>
    <w:rsid w:val="00EE0194"/>
    <w:rsid w:val="00EE115A"/>
    <w:rsid w:val="00EE1C52"/>
    <w:rsid w:val="00EE2ACF"/>
    <w:rsid w:val="00EE3402"/>
    <w:rsid w:val="00EE4D99"/>
    <w:rsid w:val="00EE7F14"/>
    <w:rsid w:val="00EF44E0"/>
    <w:rsid w:val="00EF4A2C"/>
    <w:rsid w:val="00EF54B6"/>
    <w:rsid w:val="00F028B5"/>
    <w:rsid w:val="00F03C4F"/>
    <w:rsid w:val="00F04380"/>
    <w:rsid w:val="00F0541D"/>
    <w:rsid w:val="00F05758"/>
    <w:rsid w:val="00F06E6D"/>
    <w:rsid w:val="00F07288"/>
    <w:rsid w:val="00F10357"/>
    <w:rsid w:val="00F10739"/>
    <w:rsid w:val="00F11071"/>
    <w:rsid w:val="00F1147B"/>
    <w:rsid w:val="00F12819"/>
    <w:rsid w:val="00F141B6"/>
    <w:rsid w:val="00F152B0"/>
    <w:rsid w:val="00F15E9F"/>
    <w:rsid w:val="00F21F8F"/>
    <w:rsid w:val="00F2386A"/>
    <w:rsid w:val="00F24173"/>
    <w:rsid w:val="00F24275"/>
    <w:rsid w:val="00F24935"/>
    <w:rsid w:val="00F2511D"/>
    <w:rsid w:val="00F26AF0"/>
    <w:rsid w:val="00F26BE5"/>
    <w:rsid w:val="00F2785C"/>
    <w:rsid w:val="00F321E3"/>
    <w:rsid w:val="00F3271F"/>
    <w:rsid w:val="00F32E14"/>
    <w:rsid w:val="00F331EA"/>
    <w:rsid w:val="00F3383B"/>
    <w:rsid w:val="00F35143"/>
    <w:rsid w:val="00F352EA"/>
    <w:rsid w:val="00F3574B"/>
    <w:rsid w:val="00F36312"/>
    <w:rsid w:val="00F36B36"/>
    <w:rsid w:val="00F36E25"/>
    <w:rsid w:val="00F429DB"/>
    <w:rsid w:val="00F42B57"/>
    <w:rsid w:val="00F430BD"/>
    <w:rsid w:val="00F44B4A"/>
    <w:rsid w:val="00F46044"/>
    <w:rsid w:val="00F46935"/>
    <w:rsid w:val="00F510BC"/>
    <w:rsid w:val="00F51148"/>
    <w:rsid w:val="00F51708"/>
    <w:rsid w:val="00F52542"/>
    <w:rsid w:val="00F52ED5"/>
    <w:rsid w:val="00F52F4C"/>
    <w:rsid w:val="00F535CF"/>
    <w:rsid w:val="00F5382B"/>
    <w:rsid w:val="00F539AF"/>
    <w:rsid w:val="00F547FE"/>
    <w:rsid w:val="00F57509"/>
    <w:rsid w:val="00F65237"/>
    <w:rsid w:val="00F65C54"/>
    <w:rsid w:val="00F660FB"/>
    <w:rsid w:val="00F703AF"/>
    <w:rsid w:val="00F717CD"/>
    <w:rsid w:val="00F71FE7"/>
    <w:rsid w:val="00F72CA1"/>
    <w:rsid w:val="00F76405"/>
    <w:rsid w:val="00F764DB"/>
    <w:rsid w:val="00F77B97"/>
    <w:rsid w:val="00F802AA"/>
    <w:rsid w:val="00F804CA"/>
    <w:rsid w:val="00F812A8"/>
    <w:rsid w:val="00F82B3B"/>
    <w:rsid w:val="00F830B9"/>
    <w:rsid w:val="00F84A4D"/>
    <w:rsid w:val="00F86FBC"/>
    <w:rsid w:val="00F90ADA"/>
    <w:rsid w:val="00F9296D"/>
    <w:rsid w:val="00F9516B"/>
    <w:rsid w:val="00F952D8"/>
    <w:rsid w:val="00F97C72"/>
    <w:rsid w:val="00FA3862"/>
    <w:rsid w:val="00FA4548"/>
    <w:rsid w:val="00FA577E"/>
    <w:rsid w:val="00FA581C"/>
    <w:rsid w:val="00FA6541"/>
    <w:rsid w:val="00FA6781"/>
    <w:rsid w:val="00FA6839"/>
    <w:rsid w:val="00FA7C23"/>
    <w:rsid w:val="00FA7E1F"/>
    <w:rsid w:val="00FA7FFA"/>
    <w:rsid w:val="00FB0242"/>
    <w:rsid w:val="00FB09E3"/>
    <w:rsid w:val="00FB263B"/>
    <w:rsid w:val="00FB26E5"/>
    <w:rsid w:val="00FB30BE"/>
    <w:rsid w:val="00FB3AB0"/>
    <w:rsid w:val="00FB535F"/>
    <w:rsid w:val="00FB7EA1"/>
    <w:rsid w:val="00FC2F24"/>
    <w:rsid w:val="00FC4531"/>
    <w:rsid w:val="00FC4EC7"/>
    <w:rsid w:val="00FC55D0"/>
    <w:rsid w:val="00FC6D75"/>
    <w:rsid w:val="00FC7880"/>
    <w:rsid w:val="00FC7A48"/>
    <w:rsid w:val="00FC7F52"/>
    <w:rsid w:val="00FD1DF5"/>
    <w:rsid w:val="00FD3400"/>
    <w:rsid w:val="00FD4E89"/>
    <w:rsid w:val="00FD6446"/>
    <w:rsid w:val="00FD7C6C"/>
    <w:rsid w:val="00FE3E5E"/>
    <w:rsid w:val="00FE531D"/>
    <w:rsid w:val="00FE5A6F"/>
    <w:rsid w:val="00FE5F69"/>
    <w:rsid w:val="00FF018A"/>
    <w:rsid w:val="00FF5544"/>
    <w:rsid w:val="00FF6A1B"/>
    <w:rsid w:val="00FF6B59"/>
    <w:rsid w:val="00FF717F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F185A2"/>
  <w15:docId w15:val="{3581D460-ECB9-4BFA-B74D-958F7CF5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CEA"/>
    <w:pPr>
      <w:widowControl w:val="0"/>
      <w:autoSpaceDE w:val="0"/>
      <w:autoSpaceDN w:val="0"/>
    </w:pPr>
    <w:rPr>
      <w:sz w:val="24"/>
      <w:szCs w:val="24"/>
      <w:lang w:val="en-US" w:eastAsia="es-ES"/>
    </w:rPr>
  </w:style>
  <w:style w:type="paragraph" w:styleId="Ttulo1">
    <w:name w:val="heading 1"/>
    <w:basedOn w:val="Normal"/>
    <w:next w:val="Normal"/>
    <w:link w:val="Ttulo1Car"/>
    <w:qFormat/>
    <w:rsid w:val="005171D6"/>
    <w:pPr>
      <w:keepNext/>
      <w:pBdr>
        <w:top w:val="single" w:sz="24" w:space="1" w:color="auto"/>
      </w:pBdr>
      <w:tabs>
        <w:tab w:val="left" w:pos="4253"/>
      </w:tabs>
      <w:ind w:left="2268" w:right="2234"/>
      <w:jc w:val="center"/>
      <w:outlineLvl w:val="0"/>
    </w:pPr>
    <w:rPr>
      <w:rFonts w:ascii="Arial" w:hAnsi="Arial"/>
      <w:b/>
      <w:caps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5171D6"/>
    <w:rPr>
      <w:rFonts w:ascii="Arial" w:hAnsi="Arial"/>
      <w:b/>
      <w:caps/>
      <w:sz w:val="16"/>
      <w:lang w:val="es-ES" w:eastAsia="es-ES" w:bidi="ar-SA"/>
    </w:rPr>
  </w:style>
  <w:style w:type="paragraph" w:styleId="Descripcin">
    <w:name w:val="caption"/>
    <w:basedOn w:val="Normal"/>
    <w:next w:val="Normal"/>
    <w:qFormat/>
    <w:rsid w:val="005171D6"/>
    <w:pPr>
      <w:tabs>
        <w:tab w:val="left" w:pos="4253"/>
      </w:tabs>
      <w:ind w:left="2268" w:right="2234"/>
      <w:jc w:val="center"/>
    </w:pPr>
    <w:rPr>
      <w:rFonts w:ascii="Arial" w:hAnsi="Arial"/>
      <w:b/>
      <w:caps/>
      <w:sz w:val="20"/>
      <w:szCs w:val="20"/>
    </w:rPr>
  </w:style>
  <w:style w:type="paragraph" w:styleId="Textoindependiente">
    <w:name w:val="Body Text"/>
    <w:basedOn w:val="Normal"/>
    <w:link w:val="TextoindependienteCar"/>
    <w:rsid w:val="005171D6"/>
    <w:pPr>
      <w:jc w:val="both"/>
    </w:pPr>
    <w:rPr>
      <w:rFonts w:ascii="Arial" w:hAnsi="Arial"/>
      <w:sz w:val="28"/>
      <w:lang w:val="es-ES_tradnl"/>
    </w:rPr>
  </w:style>
  <w:style w:type="character" w:customStyle="1" w:styleId="TextoindependienteCar">
    <w:name w:val="Texto independiente Car"/>
    <w:link w:val="Textoindependiente"/>
    <w:rsid w:val="005171D6"/>
    <w:rPr>
      <w:rFonts w:ascii="Arial" w:hAnsi="Arial"/>
      <w:sz w:val="28"/>
      <w:szCs w:val="24"/>
      <w:lang w:val="es-ES_tradnl" w:eastAsia="es-ES" w:bidi="ar-SA"/>
    </w:rPr>
  </w:style>
  <w:style w:type="paragraph" w:styleId="Continuarlista">
    <w:name w:val="List Continue"/>
    <w:basedOn w:val="Normal"/>
    <w:rsid w:val="005171D6"/>
    <w:pPr>
      <w:spacing w:after="120"/>
      <w:ind w:left="283"/>
    </w:pPr>
  </w:style>
  <w:style w:type="paragraph" w:styleId="Textoindependiente2">
    <w:name w:val="Body Text 2"/>
    <w:basedOn w:val="Normal"/>
    <w:link w:val="Textoindependiente2Car"/>
    <w:rsid w:val="005171D6"/>
    <w:pPr>
      <w:jc w:val="both"/>
    </w:pPr>
    <w:rPr>
      <w:rFonts w:ascii="Arial" w:hAnsi="Arial" w:cs="Arial"/>
    </w:rPr>
  </w:style>
  <w:style w:type="character" w:customStyle="1" w:styleId="Textoindependiente2Car">
    <w:name w:val="Texto independiente 2 Car"/>
    <w:link w:val="Textoindependiente2"/>
    <w:rsid w:val="005171D6"/>
    <w:rPr>
      <w:rFonts w:ascii="Arial" w:hAnsi="Arial" w:cs="Arial"/>
      <w:sz w:val="24"/>
      <w:szCs w:val="24"/>
      <w:lang w:val="es-ES" w:eastAsia="es-ES" w:bidi="ar-SA"/>
    </w:rPr>
  </w:style>
  <w:style w:type="paragraph" w:styleId="Prrafodelista">
    <w:name w:val="List Paragraph"/>
    <w:aliases w:val="Listas,CNBV Parrafo1,AB List 1,Bullet Points,Bullet List,FooterText,numbered,Paragraphe de liste1,List Paragraph1,Bulletr List Paragraph"/>
    <w:basedOn w:val="Normal"/>
    <w:link w:val="PrrafodelistaCar"/>
    <w:uiPriority w:val="34"/>
    <w:qFormat/>
    <w:rsid w:val="005171D6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rsid w:val="005171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71D6"/>
    <w:rPr>
      <w:rFonts w:ascii="Tahoma" w:hAnsi="Tahoma" w:cs="Tahoma"/>
      <w:sz w:val="16"/>
      <w:szCs w:val="16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rsid w:val="005171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171D6"/>
    <w:rPr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5171D6"/>
  </w:style>
  <w:style w:type="paragraph" w:styleId="Encabezado">
    <w:name w:val="header"/>
    <w:basedOn w:val="Normal"/>
    <w:link w:val="EncabezadoCar"/>
    <w:uiPriority w:val="99"/>
    <w:rsid w:val="005171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171D6"/>
    <w:rPr>
      <w:sz w:val="24"/>
      <w:szCs w:val="24"/>
      <w:lang w:val="es-ES" w:eastAsia="es-ES" w:bidi="ar-SA"/>
    </w:rPr>
  </w:style>
  <w:style w:type="paragraph" w:styleId="Sinespaciado">
    <w:name w:val="No Spacing"/>
    <w:uiPriority w:val="1"/>
    <w:qFormat/>
    <w:rsid w:val="005171D6"/>
    <w:rPr>
      <w:rFonts w:ascii="Arial" w:eastAsia="Calibri" w:hAnsi="Arial" w:cs="Arial"/>
      <w:sz w:val="28"/>
      <w:szCs w:val="28"/>
      <w:lang w:eastAsia="en-US"/>
    </w:rPr>
  </w:style>
  <w:style w:type="table" w:styleId="Tablaconcuadrcula">
    <w:name w:val="Table Grid"/>
    <w:aliases w:val="INFORME 2"/>
    <w:basedOn w:val="Tablanormal"/>
    <w:uiPriority w:val="59"/>
    <w:rsid w:val="00546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071843"/>
    <w:rPr>
      <w:sz w:val="24"/>
      <w:szCs w:val="24"/>
      <w:lang w:val="en-U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7A3A8E"/>
  </w:style>
  <w:style w:type="character" w:styleId="Hipervnculo">
    <w:name w:val="Hyperlink"/>
    <w:basedOn w:val="Fuentedeprrafopredeter"/>
    <w:uiPriority w:val="99"/>
    <w:unhideWhenUsed/>
    <w:rsid w:val="009E0BA3"/>
    <w:rPr>
      <w:color w:val="0000FF"/>
      <w:u w:val="single"/>
    </w:rPr>
  </w:style>
  <w:style w:type="numbering" w:customStyle="1" w:styleId="Sinlista2">
    <w:name w:val="Sin lista2"/>
    <w:next w:val="Sinlista"/>
    <w:uiPriority w:val="99"/>
    <w:semiHidden/>
    <w:unhideWhenUsed/>
    <w:rsid w:val="00D94391"/>
  </w:style>
  <w:style w:type="numbering" w:customStyle="1" w:styleId="Sinlista3">
    <w:name w:val="Sin lista3"/>
    <w:next w:val="Sinlista"/>
    <w:uiPriority w:val="99"/>
    <w:semiHidden/>
    <w:unhideWhenUsed/>
    <w:rsid w:val="00300C49"/>
  </w:style>
  <w:style w:type="character" w:customStyle="1" w:styleId="PrrafodelistaCar">
    <w:name w:val="Párrafo de lista Car"/>
    <w:aliases w:val="Listas Car,CNBV Parrafo1 Car,AB List 1 Car,Bullet Points Car,Bullet List Car,FooterText Car,numbered Car,Paragraphe de liste1 Car,List Paragraph1 Car,Bulletr List Paragraph Car"/>
    <w:link w:val="Prrafodelista"/>
    <w:uiPriority w:val="34"/>
    <w:qFormat/>
    <w:locked/>
    <w:rsid w:val="001B0F3E"/>
    <w:rPr>
      <w:sz w:val="24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ife.org.mx/comisionesCG/CRFE/EXT/2014/7agosto/CRFE4a070814P01Ordendeldia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7FF12-18E3-4614-B49B-64999ADC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4936</Words>
  <Characters>27153</Characters>
  <Application>Microsoft Office Word</Application>
  <DocSecurity>0</DocSecurity>
  <Lines>226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ORGANIZACIÓN ELECTORAL DEL CONSEJO GENERAL</vt:lpstr>
    </vt:vector>
  </TitlesOfParts>
  <Company>Instituto Federal Electoral</Company>
  <LinksUpToDate>false</LinksUpToDate>
  <CharactersWithSpaces>32025</CharactersWithSpaces>
  <SharedDoc>false</SharedDoc>
  <HLinks>
    <vt:vector size="120" baseType="variant">
      <vt:variant>
        <vt:i4>5636104</vt:i4>
      </vt:variant>
      <vt:variant>
        <vt:i4>57</vt:i4>
      </vt:variant>
      <vt:variant>
        <vt:i4>0</vt:i4>
      </vt:variant>
      <vt:variant>
        <vt:i4>5</vt:i4>
      </vt:variant>
      <vt:variant>
        <vt:lpwstr>https://intranet.ife.org.mx/comisionesCG/CRFE/ORD/2014/30junio/1a-SO-2014-CORFEINE-P14_2_Propuesta_Modif_RegSesionesFuncCCVV.docx</vt:lpwstr>
      </vt:variant>
      <vt:variant>
        <vt:lpwstr/>
      </vt:variant>
      <vt:variant>
        <vt:i4>3211353</vt:i4>
      </vt:variant>
      <vt:variant>
        <vt:i4>54</vt:i4>
      </vt:variant>
      <vt:variant>
        <vt:i4>0</vt:i4>
      </vt:variant>
      <vt:variant>
        <vt:i4>5</vt:i4>
      </vt:variant>
      <vt:variant>
        <vt:lpwstr>https://intranet.ife.org.mx/comisionesCG/CRFE/ORD/2014/30junio/1a-SO-2014-CORFEINE-P14_1_AcuerdoCNV_RegSesionesFuncCCVV.docx</vt:lpwstr>
      </vt:variant>
      <vt:variant>
        <vt:lpwstr/>
      </vt:variant>
      <vt:variant>
        <vt:i4>5439519</vt:i4>
      </vt:variant>
      <vt:variant>
        <vt:i4>51</vt:i4>
      </vt:variant>
      <vt:variant>
        <vt:i4>0</vt:i4>
      </vt:variant>
      <vt:variant>
        <vt:i4>5</vt:i4>
      </vt:variant>
      <vt:variant>
        <vt:lpwstr>https://intranet.ife.org.mx/comisionesCG/CRFE/ORD/2014/30junio/1a-SO-2014-CORFEINE-P13_2_Propuesta_Modif_RegInterior.docx</vt:lpwstr>
      </vt:variant>
      <vt:variant>
        <vt:lpwstr/>
      </vt:variant>
      <vt:variant>
        <vt:i4>2162779</vt:i4>
      </vt:variant>
      <vt:variant>
        <vt:i4>48</vt:i4>
      </vt:variant>
      <vt:variant>
        <vt:i4>0</vt:i4>
      </vt:variant>
      <vt:variant>
        <vt:i4>5</vt:i4>
      </vt:variant>
      <vt:variant>
        <vt:lpwstr>https://intranet.ife.org.mx/comisionesCG/CRFE/ORD/2014/30junio/1a-SO-2014-CORFEINE-P13_1_AcuerdoCNV_RegInterior.docx</vt:lpwstr>
      </vt:variant>
      <vt:variant>
        <vt:lpwstr/>
      </vt:variant>
      <vt:variant>
        <vt:i4>5505069</vt:i4>
      </vt:variant>
      <vt:variant>
        <vt:i4>45</vt:i4>
      </vt:variant>
      <vt:variant>
        <vt:i4>0</vt:i4>
      </vt:variant>
      <vt:variant>
        <vt:i4>5</vt:i4>
      </vt:variant>
      <vt:variant>
        <vt:lpwstr>https://intranet.ife.org.mx/comisionesCG/CRFE/ORD/2014/30junio/1a-SO-2014-CORFEINE-P12_2_Anexo_Mapas.pdf</vt:lpwstr>
      </vt:variant>
      <vt:variant>
        <vt:lpwstr/>
      </vt:variant>
      <vt:variant>
        <vt:i4>1572940</vt:i4>
      </vt:variant>
      <vt:variant>
        <vt:i4>42</vt:i4>
      </vt:variant>
      <vt:variant>
        <vt:i4>0</vt:i4>
      </vt:variant>
      <vt:variant>
        <vt:i4>5</vt:i4>
      </vt:variant>
      <vt:variant>
        <vt:lpwstr>https://intranet.ife.org.mx/comisionesCG/CRFE/ORD/2014/30junio/1a-SO-2014-CORFEINE-P12_1_Estudio_Impacto_Reseccionamiento.pdf</vt:lpwstr>
      </vt:variant>
      <vt:variant>
        <vt:lpwstr/>
      </vt:variant>
      <vt:variant>
        <vt:i4>655416</vt:i4>
      </vt:variant>
      <vt:variant>
        <vt:i4>39</vt:i4>
      </vt:variant>
      <vt:variant>
        <vt:i4>0</vt:i4>
      </vt:variant>
      <vt:variant>
        <vt:i4>5</vt:i4>
      </vt:variant>
      <vt:variant>
        <vt:lpwstr>https://intranet.ife.org.mx/comisionesCG/CRFE/ORD/2014/30junio/1a-SO-2014-CORFEINE-P11A_Dic.pdf</vt:lpwstr>
      </vt:variant>
      <vt:variant>
        <vt:lpwstr/>
      </vt:variant>
      <vt:variant>
        <vt:i4>4522100</vt:i4>
      </vt:variant>
      <vt:variant>
        <vt:i4>36</vt:i4>
      </vt:variant>
      <vt:variant>
        <vt:i4>0</vt:i4>
      </vt:variant>
      <vt:variant>
        <vt:i4>5</vt:i4>
      </vt:variant>
      <vt:variant>
        <vt:lpwstr>https://intranet.ife.org.mx/comisionesCG/CRFE/ORD/2014/30junio/1a-SO-2014-CORFEINE-P11_1_Ado_Puebla-SAC.docx</vt:lpwstr>
      </vt:variant>
      <vt:variant>
        <vt:lpwstr/>
      </vt:variant>
      <vt:variant>
        <vt:i4>5242957</vt:i4>
      </vt:variant>
      <vt:variant>
        <vt:i4>33</vt:i4>
      </vt:variant>
      <vt:variant>
        <vt:i4>0</vt:i4>
      </vt:variant>
      <vt:variant>
        <vt:i4>5</vt:i4>
      </vt:variant>
      <vt:variant>
        <vt:lpwstr>https://intranet.ife.org.mx/comisionesCG/CRFE/ORD/2014/30junio/1a-SO-2014-CORFEINE-P10_Informe_AMGE.docx</vt:lpwstr>
      </vt:variant>
      <vt:variant>
        <vt:lpwstr/>
      </vt:variant>
      <vt:variant>
        <vt:i4>196619</vt:i4>
      </vt:variant>
      <vt:variant>
        <vt:i4>30</vt:i4>
      </vt:variant>
      <vt:variant>
        <vt:i4>0</vt:i4>
      </vt:variant>
      <vt:variant>
        <vt:i4>5</vt:i4>
      </vt:variant>
      <vt:variant>
        <vt:lpwstr>https://intranet.ife.org.mx/comisionesCG/CRFE/ORD/2014/30junio/1a-SO-2014-CORFEINE-P09_Informe_ProduccionCPV.pdf</vt:lpwstr>
      </vt:variant>
      <vt:variant>
        <vt:lpwstr/>
      </vt:variant>
      <vt:variant>
        <vt:i4>4390977</vt:i4>
      </vt:variant>
      <vt:variant>
        <vt:i4>27</vt:i4>
      </vt:variant>
      <vt:variant>
        <vt:i4>0</vt:i4>
      </vt:variant>
      <vt:variant>
        <vt:i4>5</vt:i4>
      </vt:variant>
      <vt:variant>
        <vt:lpwstr>https://intranet.ife.org.mx/comisionesCG/CRFE/ORD/2014/30junio/1a-SO-2014-CORFEINE-P08_Informe_Reporte09y12.docx</vt:lpwstr>
      </vt:variant>
      <vt:variant>
        <vt:lpwstr/>
      </vt:variant>
      <vt:variant>
        <vt:i4>196680</vt:i4>
      </vt:variant>
      <vt:variant>
        <vt:i4>24</vt:i4>
      </vt:variant>
      <vt:variant>
        <vt:i4>0</vt:i4>
      </vt:variant>
      <vt:variant>
        <vt:i4>5</vt:i4>
      </vt:variant>
      <vt:variant>
        <vt:lpwstr>https://intranet.ife.org.mx/comisionesCG/CRFE/ORD/2014/30junio/1a-SO-2014-CORFEINE-P07_ Informe_Depuracion.pdf</vt:lpwstr>
      </vt:variant>
      <vt:variant>
        <vt:lpwstr/>
      </vt:variant>
      <vt:variant>
        <vt:i4>2949216</vt:i4>
      </vt:variant>
      <vt:variant>
        <vt:i4>21</vt:i4>
      </vt:variant>
      <vt:variant>
        <vt:i4>0</vt:i4>
      </vt:variant>
      <vt:variant>
        <vt:i4>5</vt:i4>
      </vt:variant>
      <vt:variant>
        <vt:lpwstr>https://intranet.ife.org.mx/comisionesCG/CRFE/ORD/2014/30junio/1a-SO-2014-CORFEINE-P06_ InformeAvisos_Cancelacion.pdf</vt:lpwstr>
      </vt:variant>
      <vt:variant>
        <vt:lpwstr/>
      </vt:variant>
      <vt:variant>
        <vt:i4>7995508</vt:i4>
      </vt:variant>
      <vt:variant>
        <vt:i4>18</vt:i4>
      </vt:variant>
      <vt:variant>
        <vt:i4>0</vt:i4>
      </vt:variant>
      <vt:variant>
        <vt:i4>5</vt:i4>
      </vt:variant>
      <vt:variant>
        <vt:lpwstr>https://intranet.ife.org.mx/comisionesCG/CRFE/ORD/2014/30junio/1a-SO-2014-CORFEINE-P05_Estrategia_DAC.pdf</vt:lpwstr>
      </vt:variant>
      <vt:variant>
        <vt:lpwstr/>
      </vt:variant>
      <vt:variant>
        <vt:i4>5898329</vt:i4>
      </vt:variant>
      <vt:variant>
        <vt:i4>15</vt:i4>
      </vt:variant>
      <vt:variant>
        <vt:i4>0</vt:i4>
      </vt:variant>
      <vt:variant>
        <vt:i4>5</vt:i4>
      </vt:variant>
      <vt:variant>
        <vt:lpwstr>https://intranet.ife.org.mx/comisionesCG/CRFE/ORD/2014/30junio/1a-SO-2014-CORFEINE-P04_InformeAtencion_CCVV.docx</vt:lpwstr>
      </vt:variant>
      <vt:variant>
        <vt:lpwstr/>
      </vt:variant>
      <vt:variant>
        <vt:i4>1966199</vt:i4>
      </vt:variant>
      <vt:variant>
        <vt:i4>12</vt:i4>
      </vt:variant>
      <vt:variant>
        <vt:i4>0</vt:i4>
      </vt:variant>
      <vt:variant>
        <vt:i4>5</vt:i4>
      </vt:variant>
      <vt:variant>
        <vt:lpwstr>https://intranet.ife.org.mx/comisionesCG/CRFE/ORD/2014/30junio/1a-SO-2014-CORFEINE-P03_3_Minuta_EXT03.docx</vt:lpwstr>
      </vt:variant>
      <vt:variant>
        <vt:lpwstr/>
      </vt:variant>
      <vt:variant>
        <vt:i4>2031734</vt:i4>
      </vt:variant>
      <vt:variant>
        <vt:i4>9</vt:i4>
      </vt:variant>
      <vt:variant>
        <vt:i4>0</vt:i4>
      </vt:variant>
      <vt:variant>
        <vt:i4>5</vt:i4>
      </vt:variant>
      <vt:variant>
        <vt:lpwstr>https://intranet.ife.org.mx/comisionesCG/CRFE/ORD/2014/30junio/1a-SO-2014-CORFEINE-P03_2_Minuta_EXT02.docx</vt:lpwstr>
      </vt:variant>
      <vt:variant>
        <vt:lpwstr/>
      </vt:variant>
      <vt:variant>
        <vt:i4>1835125</vt:i4>
      </vt:variant>
      <vt:variant>
        <vt:i4>6</vt:i4>
      </vt:variant>
      <vt:variant>
        <vt:i4>0</vt:i4>
      </vt:variant>
      <vt:variant>
        <vt:i4>5</vt:i4>
      </vt:variant>
      <vt:variant>
        <vt:lpwstr>https://intranet.ife.org.mx/comisionesCG/CRFE/ORD/2014/30junio/1a-SO-2014-CORFEINE-P03_1_Minuta_EXT01.docx</vt:lpwstr>
      </vt:variant>
      <vt:variant>
        <vt:lpwstr/>
      </vt:variant>
      <vt:variant>
        <vt:i4>8323182</vt:i4>
      </vt:variant>
      <vt:variant>
        <vt:i4>3</vt:i4>
      </vt:variant>
      <vt:variant>
        <vt:i4>0</vt:i4>
      </vt:variant>
      <vt:variant>
        <vt:i4>5</vt:i4>
      </vt:variant>
      <vt:variant>
        <vt:lpwstr>https://intranet.ife.org.mx/comisionesCG/CRFE/ORD/2014/30junio/1a-SO-2014-CORFEINE-P02_Informe_Seguimiento.docx</vt:lpwstr>
      </vt:variant>
      <vt:variant>
        <vt:lpwstr/>
      </vt:variant>
      <vt:variant>
        <vt:i4>7995477</vt:i4>
      </vt:variant>
      <vt:variant>
        <vt:i4>0</vt:i4>
      </vt:variant>
      <vt:variant>
        <vt:i4>0</vt:i4>
      </vt:variant>
      <vt:variant>
        <vt:i4>5</vt:i4>
      </vt:variant>
      <vt:variant>
        <vt:lpwstr>https://intranet.ife.org.mx/comisionesCG/CRFE/ORD/2014/30junio/1a-SO-2014-CORFEINE-P01_ODD.docx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ORGANIZACIÓN ELECTORAL DEL CONSEJO GENERAL</dc:title>
  <dc:creator>DEO_103</dc:creator>
  <cp:lastModifiedBy>CORONA COPADO ROBERTO</cp:lastModifiedBy>
  <cp:revision>12</cp:revision>
  <cp:lastPrinted>2014-06-18T16:40:00Z</cp:lastPrinted>
  <dcterms:created xsi:type="dcterms:W3CDTF">2019-01-23T16:40:00Z</dcterms:created>
  <dcterms:modified xsi:type="dcterms:W3CDTF">2019-02-21T18:34:00Z</dcterms:modified>
</cp:coreProperties>
</file>